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1D2E" w14:textId="69E44719" w:rsidR="00B53CAD" w:rsidRDefault="006636F7" w:rsidP="0044303F">
      <w:pPr>
        <w:pStyle w:val="Distribution"/>
        <w:pBdr>
          <w:top w:val="none" w:sz="0" w:space="0" w:color="auto"/>
          <w:left w:val="none" w:sz="0" w:space="0" w:color="auto"/>
          <w:bottom w:val="none" w:sz="0" w:space="0" w:color="auto"/>
          <w:right w:val="none" w:sz="0" w:space="0" w:color="auto"/>
          <w:bar w:val="none" w:sz="0" w:color="auto"/>
        </w:pBdr>
      </w:pPr>
      <w:r w:rsidRPr="00FC3100">
        <w:rPr>
          <w:rFonts w:cs="Arial"/>
          <w:noProof/>
          <w:sz w:val="22"/>
          <w:szCs w:val="22"/>
          <w:lang w:eastAsia="en-US"/>
        </w:rPr>
        <w:drawing>
          <wp:anchor distT="57150" distB="57150" distL="57150" distR="57150" simplePos="0" relativeHeight="251660291" behindDoc="0" locked="0" layoutInCell="1" allowOverlap="1" wp14:anchorId="3A103442" wp14:editId="76C9E42E">
            <wp:simplePos x="0" y="0"/>
            <wp:positionH relativeFrom="column">
              <wp:posOffset>3545205</wp:posOffset>
            </wp:positionH>
            <wp:positionV relativeFrom="line">
              <wp:posOffset>0</wp:posOffset>
            </wp:positionV>
            <wp:extent cx="2857500" cy="1095375"/>
            <wp:effectExtent l="0" t="0" r="0" b="9525"/>
            <wp:wrapThrough wrapText="bothSides" distL="57150" distR="5715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8">
                      <a:extLst/>
                    </a:blip>
                    <a:stretch>
                      <a:fillRect/>
                    </a:stretch>
                  </pic:blipFill>
                  <pic:spPr>
                    <a:xfrm>
                      <a:off x="0" y="0"/>
                      <a:ext cx="2857500" cy="1095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37F52">
        <w:rPr>
          <w:noProof/>
          <w:lang w:val="en-GB" w:eastAsia="en-GB"/>
        </w:rPr>
        <w:drawing>
          <wp:anchor distT="0" distB="0" distL="0" distR="0" simplePos="0" relativeHeight="251658243" behindDoc="0" locked="0" layoutInCell="1" allowOverlap="1" wp14:anchorId="5EE72631" wp14:editId="35AB5A6C">
            <wp:simplePos x="0" y="0"/>
            <wp:positionH relativeFrom="page">
              <wp:posOffset>-4451985</wp:posOffset>
            </wp:positionH>
            <wp:positionV relativeFrom="page">
              <wp:posOffset>834390</wp:posOffset>
            </wp:positionV>
            <wp:extent cx="2057400" cy="137160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71D38" w14:textId="2D73ADC2" w:rsidR="00B53CAD" w:rsidRDefault="00CB4176" w:rsidP="00F36F58">
      <w:pPr>
        <w:widowControl w:val="0"/>
      </w:pPr>
      <w:r>
        <w:rPr>
          <w:noProof/>
        </w:rPr>
        <mc:AlternateContent>
          <mc:Choice Requires="wps">
            <w:drawing>
              <wp:anchor distT="0" distB="0" distL="0" distR="0" simplePos="0" relativeHeight="251658242" behindDoc="0" locked="0" layoutInCell="1" allowOverlap="1" wp14:anchorId="5EE7262F" wp14:editId="13C38912">
                <wp:simplePos x="0" y="0"/>
                <wp:positionH relativeFrom="margin">
                  <wp:posOffset>1905</wp:posOffset>
                </wp:positionH>
                <wp:positionV relativeFrom="line">
                  <wp:posOffset>365760</wp:posOffset>
                </wp:positionV>
                <wp:extent cx="2556510" cy="1381760"/>
                <wp:effectExtent l="0" t="0" r="0" b="889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6510" cy="138176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23E8A0C" w14:textId="77777777" w:rsidR="00FB71AC" w:rsidRDefault="00FB71AC" w:rsidP="00FB71AC">
                            <w:pPr>
                              <w:pStyle w:val="paragraph"/>
                              <w:textAlignment w:val="baseline"/>
                              <w:rPr>
                                <w:rFonts w:ascii="Segoe UI" w:hAnsi="Segoe UI" w:cs="Segoe UI"/>
                                <w:color w:val="000000"/>
                              </w:rPr>
                            </w:pPr>
                          </w:p>
                          <w:p w14:paraId="2E577EC8" w14:textId="2A29919F" w:rsidR="00FB71AC" w:rsidRDefault="00FB71AC" w:rsidP="006636F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262F" id="Rectangle 4" o:spid="_x0000_s1026" style="position:absolute;margin-left:.15pt;margin-top:28.8pt;width:201.3pt;height:108.8pt;z-index:25165824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NgwIAAAg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" stroked="f" strokeweight="1pt">
                <v:stroke miterlimit="4"/>
                <v:textbox>
                  <w:txbxContent>
                    <w:p w14:paraId="523E8A0C" w14:textId="77777777" w:rsidR="00FB71AC" w:rsidRDefault="00FB71AC" w:rsidP="00FB71AC">
                      <w:pPr>
                        <w:pStyle w:val="paragraph"/>
                        <w:textAlignment w:val="baseline"/>
                        <w:rPr>
                          <w:rFonts w:ascii="Segoe UI" w:hAnsi="Segoe UI" w:cs="Segoe UI"/>
                          <w:color w:val="000000"/>
                        </w:rPr>
                      </w:pPr>
                    </w:p>
                    <w:p w14:paraId="2E577EC8" w14:textId="2A29919F" w:rsidR="00FB71AC" w:rsidRDefault="00FB71AC" w:rsidP="006636F7">
                      <w:pPr>
                        <w:jc w:val="center"/>
                      </w:pPr>
                    </w:p>
                  </w:txbxContent>
                </v:textbox>
                <w10:wrap anchorx="margin" anchory="line"/>
              </v:rect>
            </w:pict>
          </mc:Fallback>
        </mc:AlternateContent>
      </w:r>
      <w:r w:rsidR="002711B7">
        <w:rPr>
          <w:noProof/>
        </w:rPr>
        <mc:AlternateContent>
          <mc:Choice Requires="wps">
            <w:drawing>
              <wp:anchor distT="57150" distB="57150" distL="57150" distR="57150" simplePos="0" relativeHeight="251658241" behindDoc="0" locked="0" layoutInCell="1" allowOverlap="1" wp14:anchorId="5EE72635" wp14:editId="106A3D51">
                <wp:simplePos x="0" y="0"/>
                <wp:positionH relativeFrom="margin">
                  <wp:posOffset>3547110</wp:posOffset>
                </wp:positionH>
                <wp:positionV relativeFrom="page">
                  <wp:posOffset>1847849</wp:posOffset>
                </wp:positionV>
                <wp:extent cx="3152775" cy="1666875"/>
                <wp:effectExtent l="0" t="0" r="0" b="952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EE72669" w14:textId="77777777" w:rsidR="00FB71AC" w:rsidRPr="002711B7" w:rsidRDefault="00FB71AC" w:rsidP="002711B7">
                            <w:pPr>
                              <w:pStyle w:val="Heading2"/>
                              <w:spacing w:after="0"/>
                              <w:ind w:left="0"/>
                              <w:rPr>
                                <w:rFonts w:eastAsia="Times New Roman" w:cs="Arial"/>
                                <w:b/>
                                <w:bCs/>
                                <w:sz w:val="22"/>
                                <w:szCs w:val="22"/>
                              </w:rPr>
                            </w:pPr>
                            <w:r w:rsidRPr="002711B7">
                              <w:rPr>
                                <w:b/>
                                <w:bCs/>
                                <w:sz w:val="22"/>
                                <w:szCs w:val="22"/>
                              </w:rPr>
                              <w:t>Army Ice Sports</w:t>
                            </w:r>
                          </w:p>
                          <w:p w14:paraId="5EE7266A" w14:textId="77777777" w:rsidR="00FB71AC" w:rsidRPr="002711B7" w:rsidRDefault="00FB71AC">
                            <w:pPr>
                              <w:pStyle w:val="BodyText"/>
                              <w:rPr>
                                <w:rFonts w:eastAsia="Times New Roman" w:cs="Arial"/>
                                <w:sz w:val="22"/>
                                <w:szCs w:val="22"/>
                              </w:rPr>
                            </w:pPr>
                            <w:r w:rsidRPr="002711B7">
                              <w:rPr>
                                <w:sz w:val="22"/>
                                <w:szCs w:val="22"/>
                              </w:rPr>
                              <w:t>C/o Army Winter Sports Association</w:t>
                            </w:r>
                          </w:p>
                          <w:p w14:paraId="5EE7266B" w14:textId="77777777" w:rsidR="00FB71AC" w:rsidRPr="002711B7" w:rsidRDefault="00FB71AC">
                            <w:pPr>
                              <w:pStyle w:val="BodyText"/>
                              <w:rPr>
                                <w:rFonts w:eastAsia="Times New Roman" w:cs="Arial"/>
                                <w:sz w:val="22"/>
                                <w:szCs w:val="22"/>
                              </w:rPr>
                            </w:pPr>
                            <w:r w:rsidRPr="002711B7">
                              <w:rPr>
                                <w:sz w:val="22"/>
                                <w:szCs w:val="22"/>
                              </w:rPr>
                              <w:t>Army Sports Control Board</w:t>
                            </w:r>
                          </w:p>
                          <w:p w14:paraId="5EE7266C" w14:textId="77777777" w:rsidR="00FB71AC" w:rsidRPr="002711B7" w:rsidRDefault="00FB71AC">
                            <w:pPr>
                              <w:pStyle w:val="BodyText"/>
                              <w:rPr>
                                <w:rFonts w:eastAsia="Times New Roman" w:cs="Arial"/>
                                <w:sz w:val="22"/>
                                <w:szCs w:val="22"/>
                              </w:rPr>
                            </w:pPr>
                            <w:r w:rsidRPr="002711B7">
                              <w:rPr>
                                <w:sz w:val="22"/>
                                <w:szCs w:val="22"/>
                              </w:rPr>
                              <w:t>MacKenzie Building, Fox Lines</w:t>
                            </w:r>
                          </w:p>
                          <w:p w14:paraId="5EE7266D" w14:textId="77777777" w:rsidR="00FB71AC" w:rsidRPr="002711B7" w:rsidRDefault="00FB71AC">
                            <w:pPr>
                              <w:pStyle w:val="BodyText"/>
                              <w:rPr>
                                <w:rFonts w:eastAsia="Times New Roman" w:cs="Arial"/>
                                <w:sz w:val="22"/>
                                <w:szCs w:val="22"/>
                              </w:rPr>
                            </w:pPr>
                            <w:r w:rsidRPr="002711B7">
                              <w:rPr>
                                <w:sz w:val="22"/>
                                <w:szCs w:val="22"/>
                              </w:rPr>
                              <w:t>Queen’s Avenue, ALDERSHOT</w:t>
                            </w:r>
                          </w:p>
                          <w:p w14:paraId="5EE7266E" w14:textId="77777777" w:rsidR="00FB71AC" w:rsidRPr="002711B7" w:rsidRDefault="00FB71AC">
                            <w:pPr>
                              <w:pStyle w:val="BodyText"/>
                              <w:rPr>
                                <w:rFonts w:eastAsia="Times New Roman" w:cs="Arial"/>
                                <w:sz w:val="22"/>
                                <w:szCs w:val="22"/>
                              </w:rPr>
                            </w:pPr>
                            <w:r w:rsidRPr="002711B7">
                              <w:rPr>
                                <w:sz w:val="22"/>
                                <w:szCs w:val="22"/>
                              </w:rPr>
                              <w:t>Hampshire, GU11 2LB</w:t>
                            </w:r>
                          </w:p>
                          <w:p w14:paraId="5EE7266F" w14:textId="77777777" w:rsidR="00FB71AC" w:rsidRDefault="00FB71AC">
                            <w:pPr>
                              <w:rPr>
                                <w:rFonts w:eastAsia="Times New Roman" w:cs="Arial"/>
                                <w:sz w:val="16"/>
                                <w:szCs w:val="16"/>
                              </w:rPr>
                            </w:pPr>
                          </w:p>
                          <w:p w14:paraId="5EE72670" w14:textId="77777777" w:rsidR="00FB71AC" w:rsidRDefault="00FB71AC">
                            <w:pPr>
                              <w:pStyle w:val="Heading3"/>
                              <w:spacing w:after="0"/>
                              <w:ind w:left="0"/>
                              <w:rPr>
                                <w:rFonts w:eastAsia="Times New Roman" w:cs="Arial"/>
                              </w:rPr>
                            </w:pPr>
                            <w:r>
                              <w:t>Telephone: Mobile: 07957 564 677</w:t>
                            </w:r>
                          </w:p>
                          <w:p w14:paraId="5EE72671" w14:textId="02B780A6" w:rsidR="00FB71AC" w:rsidRDefault="00FB71AC">
                            <w:pPr>
                              <w:rPr>
                                <w:rFonts w:eastAsia="Times New Roman" w:cs="Arial"/>
                              </w:rPr>
                            </w:pPr>
                            <w:r>
                              <w:t>Email:</w:t>
                            </w:r>
                            <w:r>
                              <w:tab/>
                              <w:t xml:space="preserve"> Military: </w:t>
                            </w:r>
                            <w:hyperlink r:id="rId10" w:history="1">
                              <w:r w:rsidR="00493181" w:rsidRPr="00743CFE">
                                <w:rPr>
                                  <w:rStyle w:val="Hyperlink"/>
                                  <w:rFonts w:cs="Arial"/>
                                  <w:lang w:val="en-US"/>
                                </w:rPr>
                                <w:t>Graham.Holmes294@mod.gov.uk</w:t>
                              </w:r>
                            </w:hyperlink>
                          </w:p>
                          <w:p w14:paraId="5EE72672" w14:textId="77777777" w:rsidR="00FB71AC" w:rsidRDefault="00FB71AC">
                            <w:r>
                              <w:rPr>
                                <w:lang w:val="de-DE"/>
                              </w:rPr>
                              <w:t>Civilian: grahamholmesluge@yahoo.co.uk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2635" id="Rectangle 5" o:spid="_x0000_s1027" style="position:absolute;margin-left:279.3pt;margin-top:145.5pt;width:248.25pt;height:131.25pt;z-index:251658241;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" filled="f" stroked="f" strokeweight="1pt">
                <v:stroke miterlimit="4"/>
                <v:textbox>
                  <w:txbxContent>
                    <w:p w14:paraId="5EE72669" w14:textId="77777777" w:rsidR="00FB71AC" w:rsidRPr="002711B7" w:rsidRDefault="00FB71AC" w:rsidP="002711B7">
                      <w:pPr>
                        <w:pStyle w:val="Heading2"/>
                        <w:spacing w:after="0"/>
                        <w:ind w:left="0"/>
                        <w:rPr>
                          <w:rFonts w:eastAsia="Times New Roman" w:cs="Arial"/>
                          <w:b/>
                          <w:bCs/>
                          <w:sz w:val="22"/>
                          <w:szCs w:val="22"/>
                        </w:rPr>
                      </w:pPr>
                      <w:r w:rsidRPr="002711B7">
                        <w:rPr>
                          <w:b/>
                          <w:bCs/>
                          <w:sz w:val="22"/>
                          <w:szCs w:val="22"/>
                        </w:rPr>
                        <w:t>Army Ice Sports</w:t>
                      </w:r>
                    </w:p>
                    <w:p w14:paraId="5EE7266A" w14:textId="77777777" w:rsidR="00FB71AC" w:rsidRPr="002711B7" w:rsidRDefault="00FB71AC">
                      <w:pPr>
                        <w:pStyle w:val="BodyText"/>
                        <w:rPr>
                          <w:rFonts w:eastAsia="Times New Roman" w:cs="Arial"/>
                          <w:sz w:val="22"/>
                          <w:szCs w:val="22"/>
                        </w:rPr>
                      </w:pPr>
                      <w:r w:rsidRPr="002711B7">
                        <w:rPr>
                          <w:sz w:val="22"/>
                          <w:szCs w:val="22"/>
                        </w:rPr>
                        <w:t>C/o Army Winter Sports Association</w:t>
                      </w:r>
                    </w:p>
                    <w:p w14:paraId="5EE7266B" w14:textId="77777777" w:rsidR="00FB71AC" w:rsidRPr="002711B7" w:rsidRDefault="00FB71AC">
                      <w:pPr>
                        <w:pStyle w:val="BodyText"/>
                        <w:rPr>
                          <w:rFonts w:eastAsia="Times New Roman" w:cs="Arial"/>
                          <w:sz w:val="22"/>
                          <w:szCs w:val="22"/>
                        </w:rPr>
                      </w:pPr>
                      <w:r w:rsidRPr="002711B7">
                        <w:rPr>
                          <w:sz w:val="22"/>
                          <w:szCs w:val="22"/>
                        </w:rPr>
                        <w:t>Army Sports Control Board</w:t>
                      </w:r>
                    </w:p>
                    <w:p w14:paraId="5EE7266C" w14:textId="77777777" w:rsidR="00FB71AC" w:rsidRPr="002711B7" w:rsidRDefault="00FB71AC">
                      <w:pPr>
                        <w:pStyle w:val="BodyText"/>
                        <w:rPr>
                          <w:rFonts w:eastAsia="Times New Roman" w:cs="Arial"/>
                          <w:sz w:val="22"/>
                          <w:szCs w:val="22"/>
                        </w:rPr>
                      </w:pPr>
                      <w:r w:rsidRPr="002711B7">
                        <w:rPr>
                          <w:sz w:val="22"/>
                          <w:szCs w:val="22"/>
                        </w:rPr>
                        <w:t>MacKenzie Building, Fox Lines</w:t>
                      </w:r>
                    </w:p>
                    <w:p w14:paraId="5EE7266D" w14:textId="77777777" w:rsidR="00FB71AC" w:rsidRPr="002711B7" w:rsidRDefault="00FB71AC">
                      <w:pPr>
                        <w:pStyle w:val="BodyText"/>
                        <w:rPr>
                          <w:rFonts w:eastAsia="Times New Roman" w:cs="Arial"/>
                          <w:sz w:val="22"/>
                          <w:szCs w:val="22"/>
                        </w:rPr>
                      </w:pPr>
                      <w:r w:rsidRPr="002711B7">
                        <w:rPr>
                          <w:sz w:val="22"/>
                          <w:szCs w:val="22"/>
                        </w:rPr>
                        <w:t>Queen’s Avenue, ALDERSHOT</w:t>
                      </w:r>
                    </w:p>
                    <w:p w14:paraId="5EE7266E" w14:textId="77777777" w:rsidR="00FB71AC" w:rsidRPr="002711B7" w:rsidRDefault="00FB71AC">
                      <w:pPr>
                        <w:pStyle w:val="BodyText"/>
                        <w:rPr>
                          <w:rFonts w:eastAsia="Times New Roman" w:cs="Arial"/>
                          <w:sz w:val="22"/>
                          <w:szCs w:val="22"/>
                        </w:rPr>
                      </w:pPr>
                      <w:r w:rsidRPr="002711B7">
                        <w:rPr>
                          <w:sz w:val="22"/>
                          <w:szCs w:val="22"/>
                        </w:rPr>
                        <w:t>Hampshire, GU11 2LB</w:t>
                      </w:r>
                    </w:p>
                    <w:p w14:paraId="5EE7266F" w14:textId="77777777" w:rsidR="00FB71AC" w:rsidRDefault="00FB71AC">
                      <w:pPr>
                        <w:rPr>
                          <w:rFonts w:eastAsia="Times New Roman" w:cs="Arial"/>
                          <w:sz w:val="16"/>
                          <w:szCs w:val="16"/>
                        </w:rPr>
                      </w:pPr>
                    </w:p>
                    <w:p w14:paraId="5EE72670" w14:textId="77777777" w:rsidR="00FB71AC" w:rsidRDefault="00FB71AC">
                      <w:pPr>
                        <w:pStyle w:val="Heading3"/>
                        <w:spacing w:after="0"/>
                        <w:ind w:left="0"/>
                        <w:rPr>
                          <w:rFonts w:eastAsia="Times New Roman" w:cs="Arial"/>
                        </w:rPr>
                      </w:pPr>
                      <w:r>
                        <w:t>Telephone: Mobile: 07957 564 677</w:t>
                      </w:r>
                    </w:p>
                    <w:p w14:paraId="5EE72671" w14:textId="02B780A6" w:rsidR="00FB71AC" w:rsidRDefault="00FB71AC">
                      <w:pPr>
                        <w:rPr>
                          <w:rFonts w:eastAsia="Times New Roman" w:cs="Arial"/>
                        </w:rPr>
                      </w:pPr>
                      <w:r>
                        <w:t>Email:</w:t>
                      </w:r>
                      <w:r>
                        <w:tab/>
                        <w:t xml:space="preserve"> Military: </w:t>
                      </w:r>
                      <w:hyperlink r:id="rId11" w:history="1">
                        <w:r w:rsidR="00493181" w:rsidRPr="00743CFE">
                          <w:rPr>
                            <w:rStyle w:val="Hyperlink"/>
                            <w:rFonts w:cs="Arial"/>
                            <w:lang w:val="en-US"/>
                          </w:rPr>
                          <w:t>Graham.Holmes294@mod.gov.uk</w:t>
                        </w:r>
                      </w:hyperlink>
                    </w:p>
                    <w:p w14:paraId="5EE72672" w14:textId="77777777" w:rsidR="00FB71AC" w:rsidRDefault="00FB71AC">
                      <w:r>
                        <w:rPr>
                          <w:lang w:val="de-DE"/>
                        </w:rPr>
                        <w:t>Civilian: grahamholmesluge@yahoo.co.uk</w:t>
                      </w:r>
                    </w:p>
                  </w:txbxContent>
                </v:textbox>
                <w10:wrap anchorx="margin" anchory="page"/>
              </v:rect>
            </w:pict>
          </mc:Fallback>
        </mc:AlternateContent>
      </w:r>
      <w:r w:rsidR="403CC577">
        <w:t xml:space="preserve">    </w:t>
      </w:r>
    </w:p>
    <w:p w14:paraId="5ED4D49C" w14:textId="1E90E6C8" w:rsidR="00F36F58" w:rsidRDefault="006636F7" w:rsidP="48EC2773">
      <w:pPr>
        <w:ind w:left="3969"/>
        <w:rPr>
          <w:sz w:val="22"/>
          <w:szCs w:val="22"/>
        </w:rPr>
      </w:pPr>
      <w:r w:rsidRPr="00FC3100">
        <w:rPr>
          <w:rStyle w:val="PageNumber"/>
          <w:rFonts w:eastAsia="Arial" w:cs="Arial"/>
          <w:noProof/>
          <w:sz w:val="22"/>
          <w:szCs w:val="22"/>
          <w:lang w:eastAsia="en-US"/>
        </w:rPr>
        <w:drawing>
          <wp:anchor distT="0" distB="0" distL="0" distR="0" simplePos="0" relativeHeight="251662339" behindDoc="0" locked="0" layoutInCell="1" allowOverlap="1" wp14:anchorId="37F23CFB" wp14:editId="631A371B">
            <wp:simplePos x="0" y="0"/>
            <wp:positionH relativeFrom="page">
              <wp:posOffset>683895</wp:posOffset>
            </wp:positionH>
            <wp:positionV relativeFrom="page">
              <wp:posOffset>1113155</wp:posOffset>
            </wp:positionV>
            <wp:extent cx="1543050" cy="1066800"/>
            <wp:effectExtent l="0" t="0" r="0" b="0"/>
            <wp:wrapSquare wrapText="bothSides" distT="0" distB="0" distL="0" distR="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a:picLocks noChangeAspect="1"/>
                    </pic:cNvPicPr>
                  </pic:nvPicPr>
                  <pic:blipFill>
                    <a:blip r:embed="rId9">
                      <a:extLst/>
                    </a:blip>
                    <a:stretch>
                      <a:fillRect/>
                    </a:stretch>
                  </pic:blipFill>
                  <pic:spPr>
                    <a:xfrm>
                      <a:off x="0" y="0"/>
                      <a:ext cx="1543050" cy="1066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2"/>
          <w:szCs w:val="22"/>
        </w:rPr>
        <w:t xml:space="preserve">                           </w:t>
      </w:r>
    </w:p>
    <w:p w14:paraId="54883041" w14:textId="7216A5D1" w:rsidR="00F36F58" w:rsidRDefault="00F36F58" w:rsidP="1B723ECE">
      <w:pPr>
        <w:rPr>
          <w:sz w:val="22"/>
          <w:szCs w:val="22"/>
        </w:rPr>
      </w:pPr>
    </w:p>
    <w:p w14:paraId="616A664F" w14:textId="77777777" w:rsidR="00F36F58" w:rsidRDefault="00F36F58" w:rsidP="1B723ECE">
      <w:pPr>
        <w:rPr>
          <w:sz w:val="22"/>
          <w:szCs w:val="22"/>
        </w:rPr>
      </w:pPr>
    </w:p>
    <w:p w14:paraId="3095EAA3" w14:textId="77777777" w:rsidR="00F36F58" w:rsidRDefault="00F36F58" w:rsidP="1B723ECE">
      <w:pPr>
        <w:rPr>
          <w:sz w:val="22"/>
          <w:szCs w:val="22"/>
        </w:rPr>
      </w:pPr>
    </w:p>
    <w:p w14:paraId="36784B0E" w14:textId="503AB69D" w:rsidR="00F36F58" w:rsidRDefault="00F36F58" w:rsidP="1B723ECE">
      <w:pPr>
        <w:rPr>
          <w:sz w:val="22"/>
          <w:szCs w:val="22"/>
        </w:rPr>
      </w:pPr>
    </w:p>
    <w:p w14:paraId="777C7B46" w14:textId="11BF6817" w:rsidR="00EB32A7" w:rsidRDefault="00EB32A7" w:rsidP="4FE209C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82C6A43" w14:textId="77777777" w:rsidR="00EB32A7" w:rsidRDefault="00EB32A7" w:rsidP="1B723ECE">
      <w:pPr>
        <w:rPr>
          <w:sz w:val="22"/>
          <w:szCs w:val="22"/>
        </w:rPr>
      </w:pPr>
    </w:p>
    <w:p w14:paraId="301563E4" w14:textId="68827237" w:rsidR="00F36F58" w:rsidRDefault="4FE209CC" w:rsidP="4FE209CC">
      <w:pPr>
        <w:rPr>
          <w:sz w:val="22"/>
          <w:szCs w:val="22"/>
        </w:rPr>
      </w:pPr>
      <w:r w:rsidRPr="4FE209CC">
        <w:rPr>
          <w:sz w:val="22"/>
          <w:szCs w:val="22"/>
        </w:rPr>
        <w:t>AISC/RI1/AI18/19</w:t>
      </w:r>
    </w:p>
    <w:p w14:paraId="6F6493CD" w14:textId="552BC3FA" w:rsidR="008629B6" w:rsidRDefault="008629B6" w:rsidP="4FE209CC">
      <w:pPr>
        <w:rPr>
          <w:sz w:val="22"/>
          <w:szCs w:val="22"/>
        </w:rPr>
      </w:pPr>
    </w:p>
    <w:p w14:paraId="5747CAAA" w14:textId="7836C51B" w:rsidR="008629B6" w:rsidRDefault="008629B6" w:rsidP="4FE209CC">
      <w:pPr>
        <w:rPr>
          <w:sz w:val="22"/>
          <w:szCs w:val="22"/>
        </w:rPr>
      </w:pPr>
    </w:p>
    <w:p w14:paraId="683490F2" w14:textId="43A982BC" w:rsidR="008629B6" w:rsidRDefault="008629B6" w:rsidP="4FE209CC">
      <w:pPr>
        <w:rPr>
          <w:sz w:val="22"/>
          <w:szCs w:val="22"/>
        </w:rPr>
      </w:pPr>
    </w:p>
    <w:p w14:paraId="59093293" w14:textId="50E607CB" w:rsidR="008629B6" w:rsidRDefault="008629B6" w:rsidP="4FE209CC">
      <w:pPr>
        <w:rPr>
          <w:sz w:val="22"/>
          <w:szCs w:val="22"/>
        </w:rPr>
      </w:pPr>
    </w:p>
    <w:p w14:paraId="23C5E125" w14:textId="795B1F94" w:rsidR="008629B6" w:rsidRDefault="008629B6" w:rsidP="4FE209CC">
      <w:pPr>
        <w:rPr>
          <w:sz w:val="22"/>
          <w:szCs w:val="22"/>
        </w:rPr>
      </w:pPr>
    </w:p>
    <w:p w14:paraId="37D77A7C" w14:textId="6082BB7D" w:rsidR="008629B6" w:rsidRDefault="008629B6" w:rsidP="4FE209CC">
      <w:pPr>
        <w:rPr>
          <w:sz w:val="22"/>
          <w:szCs w:val="22"/>
        </w:rPr>
      </w:pPr>
    </w:p>
    <w:p w14:paraId="125F9F74" w14:textId="77777777" w:rsidR="008629B6" w:rsidRDefault="008629B6" w:rsidP="4FE209CC">
      <w:pPr>
        <w:rPr>
          <w:sz w:val="22"/>
          <w:szCs w:val="22"/>
        </w:rPr>
      </w:pPr>
    </w:p>
    <w:p w14:paraId="77DA3584" w14:textId="77777777" w:rsidR="00F36F58" w:rsidRDefault="00F36F58" w:rsidP="1B723ECE">
      <w:pPr>
        <w:rPr>
          <w:sz w:val="22"/>
          <w:szCs w:val="22"/>
        </w:rPr>
      </w:pPr>
    </w:p>
    <w:p w14:paraId="0344FE22" w14:textId="0F8F763C" w:rsidR="00190B3C" w:rsidRDefault="4FE209CC" w:rsidP="4FE209CC">
      <w:pPr>
        <w:rPr>
          <w:sz w:val="22"/>
          <w:szCs w:val="22"/>
        </w:rPr>
      </w:pPr>
      <w:r w:rsidRPr="4FE209CC">
        <w:rPr>
          <w:sz w:val="22"/>
          <w:szCs w:val="22"/>
        </w:rPr>
        <w:t>See Distribution</w:t>
      </w:r>
      <w:r w:rsidR="000F7F2A">
        <w:rPr>
          <w:sz w:val="22"/>
          <w:szCs w:val="22"/>
        </w:rPr>
        <w:t xml:space="preserve">                                                                           August 2019</w:t>
      </w:r>
    </w:p>
    <w:p w14:paraId="5EE71D3A" w14:textId="4EC870D9" w:rsidR="00B53CAD" w:rsidRDefault="00405699" w:rsidP="0044303F">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190B3C">
        <w:rPr>
          <w:sz w:val="22"/>
          <w:szCs w:val="22"/>
        </w:rPr>
        <w:t xml:space="preserve">                                                                            </w:t>
      </w:r>
    </w:p>
    <w:p w14:paraId="5EE71D3C" w14:textId="61A04DFD" w:rsidR="00B53CAD" w:rsidRDefault="3F5DEE6C" w:rsidP="0044303F">
      <w:r w:rsidRPr="3F5DEE6C">
        <w:rPr>
          <w:b/>
          <w:bCs/>
          <w:sz w:val="22"/>
          <w:szCs w:val="22"/>
        </w:rPr>
        <w:t>ADMINISTRATIVE INSTRUCTION – EXERCISE RACING ICE 1, ARMY NOVICE ICE CAMP 2019</w:t>
      </w:r>
    </w:p>
    <w:p w14:paraId="5EE71D3D" w14:textId="77777777" w:rsidR="00B53CAD" w:rsidRDefault="00B53CAD" w:rsidP="0044303F"/>
    <w:p w14:paraId="2F904D28" w14:textId="5182F568" w:rsidR="00F36F58" w:rsidRDefault="3F5DEE6C" w:rsidP="3F5DEE6C">
      <w:pPr>
        <w:pStyle w:val="Body"/>
        <w:rPr>
          <w:rStyle w:val="None"/>
          <w:sz w:val="22"/>
          <w:szCs w:val="22"/>
        </w:rPr>
      </w:pPr>
      <w:r w:rsidRPr="3F5DEE6C">
        <w:rPr>
          <w:rStyle w:val="None"/>
          <w:rFonts w:eastAsia="Arial Unicode MS"/>
          <w:sz w:val="22"/>
          <w:szCs w:val="22"/>
          <w:lang w:val="en-US"/>
        </w:rPr>
        <w:t xml:space="preserve">A. </w:t>
      </w:r>
      <w:r w:rsidR="006636F7">
        <w:rPr>
          <w:rStyle w:val="None"/>
          <w:rFonts w:eastAsia="Arial Unicode MS"/>
          <w:sz w:val="22"/>
          <w:szCs w:val="22"/>
          <w:lang w:val="en-US"/>
        </w:rPr>
        <w:t xml:space="preserve">     </w:t>
      </w:r>
      <w:r w:rsidRPr="3F5DEE6C">
        <w:rPr>
          <w:rStyle w:val="None"/>
          <w:rFonts w:eastAsia="Arial Unicode MS"/>
          <w:sz w:val="22"/>
          <w:szCs w:val="22"/>
          <w:lang w:val="en-US"/>
        </w:rPr>
        <w:t>2018DIN07-077 Army European Winter Activity Instruction 2018/19.</w:t>
      </w:r>
    </w:p>
    <w:p w14:paraId="4DECCB4D" w14:textId="6437B6A1" w:rsidR="00F36F58" w:rsidRDefault="00F36F58" w:rsidP="4FE209CC">
      <w:pPr>
        <w:pStyle w:val="Body"/>
        <w:rPr>
          <w:rStyle w:val="None"/>
          <w:sz w:val="22"/>
          <w:szCs w:val="22"/>
        </w:rPr>
      </w:pPr>
      <w:r>
        <w:rPr>
          <w:rStyle w:val="None"/>
          <w:rFonts w:eastAsia="Arial Unicode MS"/>
          <w:sz w:val="22"/>
          <w:szCs w:val="22"/>
          <w:lang w:val="en-US"/>
        </w:rPr>
        <w:t>B.</w:t>
      </w:r>
      <w:r>
        <w:rPr>
          <w:rStyle w:val="None"/>
          <w:rFonts w:eastAsia="Arial Unicode MS"/>
          <w:sz w:val="22"/>
          <w:szCs w:val="22"/>
          <w:lang w:val="en-US"/>
        </w:rPr>
        <w:tab/>
        <w:t>201</w:t>
      </w:r>
      <w:r w:rsidR="006F6286">
        <w:rPr>
          <w:rStyle w:val="None"/>
          <w:rFonts w:eastAsia="Arial Unicode MS"/>
          <w:sz w:val="22"/>
          <w:szCs w:val="22"/>
          <w:lang w:val="en-US"/>
        </w:rPr>
        <w:t>9</w:t>
      </w:r>
      <w:r>
        <w:rPr>
          <w:rStyle w:val="None"/>
          <w:rFonts w:eastAsia="Arial Unicode MS"/>
          <w:sz w:val="22"/>
          <w:szCs w:val="22"/>
          <w:lang w:val="en-US"/>
        </w:rPr>
        <w:t>DIN10-0</w:t>
      </w:r>
      <w:r w:rsidR="00A65B93">
        <w:rPr>
          <w:rStyle w:val="None"/>
          <w:rFonts w:eastAsia="Arial Unicode MS"/>
          <w:sz w:val="22"/>
          <w:szCs w:val="22"/>
          <w:lang w:val="en-US"/>
        </w:rPr>
        <w:t>1</w:t>
      </w:r>
      <w:r w:rsidR="006F6286">
        <w:rPr>
          <w:rStyle w:val="None"/>
          <w:rFonts w:eastAsia="Arial Unicode MS"/>
          <w:sz w:val="22"/>
          <w:szCs w:val="22"/>
          <w:lang w:val="en-US"/>
        </w:rPr>
        <w:t>5</w:t>
      </w:r>
      <w:r>
        <w:rPr>
          <w:rStyle w:val="None"/>
          <w:rFonts w:eastAsia="Arial Unicode MS"/>
          <w:sz w:val="22"/>
          <w:szCs w:val="22"/>
          <w:lang w:val="en-US"/>
        </w:rPr>
        <w:t xml:space="preserve"> Army Sports Lottery.</w:t>
      </w:r>
    </w:p>
    <w:p w14:paraId="104025AA" w14:textId="56A155A8" w:rsidR="00F36F58" w:rsidRDefault="00F36F58" w:rsidP="4FE209CC">
      <w:pPr>
        <w:pStyle w:val="Body"/>
        <w:rPr>
          <w:rStyle w:val="None"/>
          <w:sz w:val="22"/>
          <w:szCs w:val="22"/>
        </w:rPr>
      </w:pPr>
      <w:r>
        <w:rPr>
          <w:rStyle w:val="None"/>
          <w:rFonts w:eastAsia="Arial Unicode MS"/>
          <w:sz w:val="22"/>
          <w:szCs w:val="22"/>
          <w:lang w:val="en-US"/>
        </w:rPr>
        <w:t>C.</w:t>
      </w:r>
      <w:r>
        <w:rPr>
          <w:rStyle w:val="None"/>
          <w:rFonts w:eastAsia="Arial Unicode MS"/>
          <w:sz w:val="22"/>
          <w:szCs w:val="22"/>
          <w:lang w:val="en-US"/>
        </w:rPr>
        <w:tab/>
      </w:r>
      <w:r w:rsidR="00A65B93" w:rsidRPr="00A65B93">
        <w:rPr>
          <w:rStyle w:val="None"/>
          <w:rFonts w:eastAsia="Arial Unicode MS"/>
          <w:sz w:val="22"/>
          <w:szCs w:val="22"/>
          <w:lang w:val="en-US"/>
        </w:rPr>
        <w:t>2017DIN10-00</w:t>
      </w:r>
      <w:r w:rsidRPr="00A65B93">
        <w:rPr>
          <w:rStyle w:val="None"/>
          <w:rFonts w:eastAsia="Arial Unicode MS"/>
          <w:sz w:val="22"/>
          <w:szCs w:val="22"/>
          <w:lang w:val="en-US"/>
        </w:rPr>
        <w:t>6 Berlin Infantry Brigade Memorial Trust Fund.</w:t>
      </w:r>
    </w:p>
    <w:p w14:paraId="07F19253" w14:textId="77777777" w:rsidR="00F36F58" w:rsidRDefault="00F36F58" w:rsidP="4FE209CC">
      <w:pPr>
        <w:pStyle w:val="Body"/>
        <w:rPr>
          <w:rStyle w:val="None"/>
          <w:sz w:val="22"/>
          <w:szCs w:val="22"/>
        </w:rPr>
      </w:pPr>
      <w:r>
        <w:rPr>
          <w:rStyle w:val="None"/>
          <w:rFonts w:eastAsia="Arial Unicode MS"/>
          <w:sz w:val="22"/>
          <w:szCs w:val="22"/>
          <w:lang w:val="en-US"/>
        </w:rPr>
        <w:t>D.</w:t>
      </w:r>
      <w:r>
        <w:rPr>
          <w:rStyle w:val="None"/>
          <w:rFonts w:eastAsia="Arial Unicode MS"/>
          <w:sz w:val="22"/>
          <w:szCs w:val="22"/>
          <w:lang w:val="en-US"/>
        </w:rPr>
        <w:tab/>
      </w:r>
      <w:r>
        <w:rPr>
          <w:rStyle w:val="None"/>
          <w:rFonts w:eastAsia="Arial Unicode MS"/>
          <w:sz w:val="22"/>
          <w:szCs w:val="22"/>
          <w:lang w:val="nl-NL"/>
        </w:rPr>
        <w:t>AGAI Vol 1 Ch 5.</w:t>
      </w:r>
    </w:p>
    <w:p w14:paraId="59872A08" w14:textId="05E3C154" w:rsidR="00F36F58" w:rsidRDefault="00F36F58" w:rsidP="4FE209CC">
      <w:pPr>
        <w:pStyle w:val="Body"/>
        <w:rPr>
          <w:rStyle w:val="None"/>
          <w:sz w:val="22"/>
          <w:szCs w:val="22"/>
        </w:rPr>
      </w:pPr>
      <w:r>
        <w:rPr>
          <w:rStyle w:val="None"/>
          <w:rFonts w:eastAsia="Arial Unicode MS"/>
          <w:sz w:val="22"/>
          <w:szCs w:val="22"/>
          <w:lang w:val="nl-NL"/>
        </w:rPr>
        <w:t>E.</w:t>
      </w:r>
      <w:r>
        <w:rPr>
          <w:rStyle w:val="None"/>
          <w:rFonts w:eastAsia="Arial Unicode MS"/>
          <w:sz w:val="22"/>
          <w:szCs w:val="22"/>
          <w:lang w:val="nl-NL"/>
        </w:rPr>
        <w:tab/>
        <w:t>JSP 456</w:t>
      </w:r>
      <w:r w:rsidR="00A65B93">
        <w:rPr>
          <w:rStyle w:val="None"/>
          <w:rFonts w:eastAsia="Arial Unicode MS"/>
          <w:sz w:val="22"/>
          <w:szCs w:val="22"/>
          <w:lang w:val="nl-NL"/>
        </w:rPr>
        <w:t>,</w:t>
      </w:r>
      <w:r>
        <w:rPr>
          <w:rStyle w:val="None"/>
          <w:rFonts w:eastAsia="Arial Unicode MS"/>
          <w:sz w:val="22"/>
          <w:szCs w:val="22"/>
          <w:lang w:val="nl-NL"/>
        </w:rPr>
        <w:t xml:space="preserve"> Vol 2</w:t>
      </w:r>
      <w:r w:rsidR="00A65B93">
        <w:rPr>
          <w:rStyle w:val="None"/>
          <w:rFonts w:eastAsia="Arial Unicode MS"/>
          <w:sz w:val="22"/>
          <w:szCs w:val="22"/>
          <w:lang w:val="nl-NL"/>
        </w:rPr>
        <w:t>,</w:t>
      </w:r>
      <w:r>
        <w:rPr>
          <w:rStyle w:val="None"/>
          <w:rFonts w:eastAsia="Arial Unicode MS"/>
          <w:sz w:val="22"/>
          <w:szCs w:val="22"/>
          <w:lang w:val="nl-NL"/>
        </w:rPr>
        <w:t xml:space="preserve"> Ch 7, Defence Catering Manual.</w:t>
      </w:r>
    </w:p>
    <w:p w14:paraId="3164515E" w14:textId="4BF94A93" w:rsidR="00F36F58" w:rsidRDefault="00F36F58" w:rsidP="4FE209CC">
      <w:pPr>
        <w:pStyle w:val="Body"/>
        <w:rPr>
          <w:rStyle w:val="None"/>
          <w:sz w:val="22"/>
          <w:szCs w:val="22"/>
        </w:rPr>
      </w:pPr>
      <w:r>
        <w:rPr>
          <w:rStyle w:val="None"/>
          <w:rFonts w:eastAsia="Arial Unicode MS"/>
          <w:sz w:val="22"/>
          <w:szCs w:val="22"/>
        </w:rPr>
        <w:t>F</w:t>
      </w:r>
      <w:r>
        <w:rPr>
          <w:rStyle w:val="None"/>
          <w:rFonts w:eastAsia="Arial Unicode MS"/>
          <w:sz w:val="22"/>
          <w:szCs w:val="22"/>
        </w:rPr>
        <w:tab/>
        <w:t>JSP 752</w:t>
      </w:r>
      <w:r w:rsidR="00A65B93">
        <w:rPr>
          <w:rStyle w:val="None"/>
          <w:rFonts w:eastAsia="Arial Unicode MS"/>
          <w:sz w:val="22"/>
          <w:szCs w:val="22"/>
        </w:rPr>
        <w:t>,</w:t>
      </w:r>
      <w:r>
        <w:rPr>
          <w:rStyle w:val="None"/>
          <w:rFonts w:eastAsia="Arial Unicode MS"/>
          <w:sz w:val="22"/>
          <w:szCs w:val="22"/>
        </w:rPr>
        <w:t xml:space="preserve"> Ch 3-6, Tri-Service Regulations for Expenses and Allowances.</w:t>
      </w:r>
    </w:p>
    <w:p w14:paraId="70926288" w14:textId="121E5FDE" w:rsidR="00F36F58" w:rsidRDefault="00A65B93" w:rsidP="4FE209CC">
      <w:pPr>
        <w:pStyle w:val="Body"/>
        <w:rPr>
          <w:rStyle w:val="None"/>
          <w:sz w:val="22"/>
          <w:szCs w:val="22"/>
        </w:rPr>
      </w:pPr>
      <w:r>
        <w:rPr>
          <w:rStyle w:val="None"/>
          <w:rFonts w:eastAsia="Arial Unicode MS"/>
          <w:sz w:val="22"/>
          <w:szCs w:val="22"/>
          <w:lang w:val="en-US"/>
        </w:rPr>
        <w:t>G.</w:t>
      </w:r>
      <w:r>
        <w:rPr>
          <w:rStyle w:val="None"/>
          <w:rFonts w:eastAsia="Arial Unicode MS"/>
          <w:sz w:val="22"/>
          <w:szCs w:val="22"/>
          <w:lang w:val="en-US"/>
        </w:rPr>
        <w:tab/>
        <w:t>201</w:t>
      </w:r>
      <w:r w:rsidR="006F6286">
        <w:rPr>
          <w:rStyle w:val="None"/>
          <w:rFonts w:eastAsia="Arial Unicode MS"/>
          <w:sz w:val="22"/>
          <w:szCs w:val="22"/>
          <w:lang w:val="en-US"/>
        </w:rPr>
        <w:t>9</w:t>
      </w:r>
      <w:r w:rsidR="00F36F58">
        <w:rPr>
          <w:rStyle w:val="None"/>
          <w:rFonts w:eastAsia="Arial Unicode MS"/>
          <w:sz w:val="22"/>
          <w:szCs w:val="22"/>
          <w:lang w:val="en-US"/>
        </w:rPr>
        <w:t>DIN10-02</w:t>
      </w:r>
      <w:r w:rsidR="006F6286">
        <w:rPr>
          <w:rStyle w:val="None"/>
          <w:rFonts w:eastAsia="Arial Unicode MS"/>
          <w:sz w:val="22"/>
          <w:szCs w:val="22"/>
          <w:lang w:val="en-US"/>
        </w:rPr>
        <w:t>5</w:t>
      </w:r>
      <w:r w:rsidR="00F36F58">
        <w:rPr>
          <w:rStyle w:val="None"/>
          <w:rFonts w:eastAsia="Arial Unicode MS"/>
          <w:sz w:val="22"/>
          <w:szCs w:val="22"/>
          <w:lang w:val="en-US"/>
        </w:rPr>
        <w:t xml:space="preserve"> Travel at Public Expense for Army Sport.</w:t>
      </w:r>
    </w:p>
    <w:p w14:paraId="3ADADE03" w14:textId="141B38D5" w:rsidR="00F36F58" w:rsidRDefault="00F36F58" w:rsidP="4FE209CC">
      <w:pPr>
        <w:pStyle w:val="Body"/>
        <w:rPr>
          <w:rStyle w:val="None"/>
          <w:sz w:val="22"/>
          <w:szCs w:val="22"/>
        </w:rPr>
      </w:pPr>
      <w:r>
        <w:rPr>
          <w:rStyle w:val="None"/>
          <w:rFonts w:eastAsia="Arial Unicode MS"/>
          <w:sz w:val="22"/>
          <w:szCs w:val="22"/>
          <w:lang w:val="pt-PT"/>
        </w:rPr>
        <w:t>H.</w:t>
      </w:r>
      <w:r>
        <w:rPr>
          <w:rStyle w:val="None"/>
          <w:rFonts w:eastAsia="Arial Unicode MS"/>
          <w:sz w:val="22"/>
          <w:szCs w:val="22"/>
          <w:lang w:val="pt-PT"/>
        </w:rPr>
        <w:tab/>
      </w:r>
      <w:r w:rsidRPr="006E7612">
        <w:rPr>
          <w:rStyle w:val="None"/>
          <w:rFonts w:eastAsia="Arial Unicode MS"/>
          <w:sz w:val="22"/>
          <w:szCs w:val="22"/>
          <w:lang w:val="pt-PT"/>
        </w:rPr>
        <w:t>SO BFG 4303</w:t>
      </w:r>
      <w:r w:rsidR="006E7612">
        <w:rPr>
          <w:rStyle w:val="None"/>
          <w:rFonts w:eastAsia="Arial Unicode MS"/>
          <w:sz w:val="22"/>
          <w:szCs w:val="22"/>
          <w:lang w:val="pt-PT"/>
        </w:rPr>
        <w:t xml:space="preserve"> dated 4 Jan 2016</w:t>
      </w:r>
      <w:r w:rsidRPr="006E7612">
        <w:rPr>
          <w:rStyle w:val="None"/>
          <w:rFonts w:eastAsia="Arial Unicode MS"/>
          <w:sz w:val="22"/>
          <w:szCs w:val="22"/>
          <w:lang w:val="pt-PT"/>
        </w:rPr>
        <w:t>.</w:t>
      </w:r>
      <w:r>
        <w:rPr>
          <w:rStyle w:val="None"/>
          <w:rFonts w:eastAsia="Arial Unicode MS"/>
          <w:sz w:val="22"/>
          <w:szCs w:val="22"/>
          <w:lang w:val="pt-PT"/>
        </w:rPr>
        <w:t xml:space="preserve"> </w:t>
      </w:r>
    </w:p>
    <w:p w14:paraId="7983F46D" w14:textId="21A9EFA5" w:rsidR="00F36F58" w:rsidRDefault="00F36F58" w:rsidP="4FE209CC">
      <w:pPr>
        <w:pStyle w:val="Body"/>
        <w:rPr>
          <w:sz w:val="22"/>
          <w:szCs w:val="22"/>
        </w:rPr>
      </w:pPr>
      <w:r>
        <w:rPr>
          <w:rStyle w:val="None"/>
          <w:rFonts w:eastAsia="Arial Unicode MS"/>
          <w:sz w:val="22"/>
          <w:szCs w:val="22"/>
          <w:lang w:val="nl-NL"/>
        </w:rPr>
        <w:t>I.</w:t>
      </w:r>
      <w:r>
        <w:rPr>
          <w:rStyle w:val="None"/>
          <w:rFonts w:eastAsia="Arial Unicode MS"/>
          <w:sz w:val="22"/>
          <w:szCs w:val="22"/>
          <w:lang w:val="nl-NL"/>
        </w:rPr>
        <w:tab/>
      </w:r>
      <w:r w:rsidRPr="00FB71AC">
        <w:rPr>
          <w:rStyle w:val="None"/>
          <w:rFonts w:eastAsia="Arial Unicode MS"/>
          <w:sz w:val="22"/>
          <w:szCs w:val="22"/>
          <w:lang w:val="nl-NL"/>
        </w:rPr>
        <w:t xml:space="preserve">JSP 800 Vol 5 Part </w:t>
      </w:r>
      <w:r w:rsidR="00B94C49">
        <w:rPr>
          <w:rStyle w:val="None"/>
          <w:rFonts w:eastAsia="Arial Unicode MS"/>
          <w:sz w:val="22"/>
          <w:szCs w:val="22"/>
          <w:lang w:val="nl-NL"/>
        </w:rPr>
        <w:t>1</w:t>
      </w:r>
      <w:r w:rsidRPr="00FB71AC">
        <w:rPr>
          <w:rStyle w:val="None"/>
          <w:rFonts w:eastAsia="Arial Unicode MS"/>
          <w:sz w:val="22"/>
          <w:szCs w:val="22"/>
          <w:lang w:val="nl-NL"/>
        </w:rPr>
        <w:t xml:space="preserve">. </w:t>
      </w:r>
      <w:r w:rsidR="006F6286">
        <w:rPr>
          <w:rStyle w:val="None"/>
          <w:rFonts w:eastAsia="Arial Unicode MS"/>
          <w:sz w:val="22"/>
          <w:szCs w:val="22"/>
          <w:lang w:val="nl-NL"/>
        </w:rPr>
        <w:t xml:space="preserve">Road </w:t>
      </w:r>
      <w:r w:rsidRPr="00FB71AC">
        <w:rPr>
          <w:rStyle w:val="None"/>
          <w:rFonts w:eastAsia="Arial Unicode MS"/>
          <w:sz w:val="22"/>
          <w:szCs w:val="22"/>
          <w:lang w:val="nl-NL"/>
        </w:rPr>
        <w:t>Transport Regulations</w:t>
      </w:r>
      <w:r w:rsidR="006F6286">
        <w:rPr>
          <w:rStyle w:val="None"/>
          <w:rFonts w:eastAsia="Arial Unicode MS"/>
          <w:sz w:val="22"/>
          <w:szCs w:val="22"/>
          <w:lang w:val="nl-NL"/>
        </w:rPr>
        <w:t>, Feb 19</w:t>
      </w:r>
      <w:r w:rsidRPr="00FB71AC">
        <w:rPr>
          <w:sz w:val="22"/>
          <w:szCs w:val="22"/>
        </w:rPr>
        <w:t>.</w:t>
      </w:r>
    </w:p>
    <w:p w14:paraId="6FC755AF" w14:textId="77777777" w:rsidR="00F36F58" w:rsidRDefault="00F36F58" w:rsidP="00F36F58">
      <w:pPr>
        <w:pStyle w:val="Body"/>
        <w:rPr>
          <w:rStyle w:val="None"/>
          <w:sz w:val="22"/>
          <w:szCs w:val="22"/>
        </w:rPr>
      </w:pPr>
    </w:p>
    <w:p w14:paraId="5EE71D3E" w14:textId="77777777" w:rsidR="00B53CAD" w:rsidRDefault="4FE209CC" w:rsidP="0044303F">
      <w:r w:rsidRPr="4FE209CC">
        <w:rPr>
          <w:b/>
          <w:bCs/>
          <w:sz w:val="22"/>
          <w:szCs w:val="22"/>
        </w:rPr>
        <w:t>INTRODUCTION</w:t>
      </w:r>
    </w:p>
    <w:p w14:paraId="5EE71D3F" w14:textId="77777777" w:rsidR="00B53CAD" w:rsidRDefault="00B53CAD" w:rsidP="0044303F"/>
    <w:p w14:paraId="5EE71D40" w14:textId="761FF0A3" w:rsidR="00B53CAD" w:rsidRDefault="1A4076AF" w:rsidP="1A4076AF">
      <w:pPr>
        <w:pStyle w:val="BodyText3"/>
        <w:numPr>
          <w:ilvl w:val="0"/>
          <w:numId w:val="6"/>
        </w:numPr>
        <w:spacing w:after="0"/>
        <w:ind w:left="0" w:firstLine="0"/>
        <w:rPr>
          <w:sz w:val="22"/>
          <w:szCs w:val="22"/>
        </w:rPr>
      </w:pPr>
      <w:r w:rsidRPr="1A4076AF">
        <w:rPr>
          <w:sz w:val="22"/>
          <w:szCs w:val="22"/>
        </w:rPr>
        <w:t>The Ice Sports Season 2019/20</w:t>
      </w:r>
      <w:r w:rsidR="006F6286">
        <w:rPr>
          <w:sz w:val="22"/>
          <w:szCs w:val="22"/>
        </w:rPr>
        <w:t xml:space="preserve"> </w:t>
      </w:r>
      <w:r w:rsidRPr="1A4076AF">
        <w:rPr>
          <w:sz w:val="22"/>
          <w:szCs w:val="22"/>
        </w:rPr>
        <w:t xml:space="preserve">commences with the Army Novice Ice Sports </w:t>
      </w:r>
      <w:proofErr w:type="gramStart"/>
      <w:r w:rsidR="00B56203" w:rsidRPr="1A4076AF">
        <w:rPr>
          <w:sz w:val="22"/>
          <w:szCs w:val="22"/>
        </w:rPr>
        <w:t>Camp,</w:t>
      </w:r>
      <w:r w:rsidR="00B56203">
        <w:rPr>
          <w:sz w:val="22"/>
          <w:szCs w:val="22"/>
        </w:rPr>
        <w:t xml:space="preserve">   </w:t>
      </w:r>
      <w:proofErr w:type="gramEnd"/>
      <w:r w:rsidR="006E7CD5">
        <w:rPr>
          <w:sz w:val="22"/>
          <w:szCs w:val="22"/>
        </w:rPr>
        <w:t xml:space="preserve">        </w:t>
      </w:r>
      <w:r w:rsidRPr="1A4076AF">
        <w:rPr>
          <w:sz w:val="22"/>
          <w:szCs w:val="22"/>
        </w:rPr>
        <w:t xml:space="preserve"> Ex RACING ICE 1, which will be held at the Olympia-World Bobsleigh track Igls, Innsbruck, Austria over the period </w:t>
      </w:r>
      <w:r w:rsidRPr="1A4076AF">
        <w:rPr>
          <w:b/>
          <w:bCs/>
          <w:sz w:val="22"/>
          <w:szCs w:val="22"/>
        </w:rPr>
        <w:t>01 – 14 Dec 18</w:t>
      </w:r>
      <w:r w:rsidRPr="1A4076AF">
        <w:rPr>
          <w:sz w:val="22"/>
          <w:szCs w:val="22"/>
        </w:rPr>
        <w:t xml:space="preserve">.  All participants undergo professional instruction for five training days.  </w:t>
      </w:r>
    </w:p>
    <w:p w14:paraId="5EE71D41" w14:textId="77777777" w:rsidR="00B53CAD" w:rsidRDefault="00B53CAD" w:rsidP="0044303F">
      <w:pPr>
        <w:pStyle w:val="BodyText3"/>
        <w:tabs>
          <w:tab w:val="left" w:pos="567"/>
        </w:tabs>
        <w:spacing w:after="0"/>
      </w:pPr>
    </w:p>
    <w:p w14:paraId="5EE71D42"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AIM</w:t>
      </w:r>
    </w:p>
    <w:p w14:paraId="5EE71D43" w14:textId="77777777" w:rsidR="00B53CAD" w:rsidRDefault="00B53CAD" w:rsidP="0044303F">
      <w:pPr>
        <w:pStyle w:val="Header"/>
      </w:pPr>
    </w:p>
    <w:p w14:paraId="2B18FAEF" w14:textId="6888CAA7" w:rsidR="00B53CAD" w:rsidRDefault="2642EDB0" w:rsidP="2642EDB0">
      <w:pPr>
        <w:pStyle w:val="Header"/>
        <w:numPr>
          <w:ilvl w:val="0"/>
          <w:numId w:val="7"/>
        </w:numPr>
        <w:tabs>
          <w:tab w:val="clear" w:pos="4153"/>
          <w:tab w:val="clear" w:pos="8306"/>
        </w:tabs>
        <w:rPr>
          <w:sz w:val="22"/>
          <w:szCs w:val="22"/>
        </w:rPr>
      </w:pPr>
      <w:r w:rsidRPr="2642EDB0">
        <w:rPr>
          <w:b/>
          <w:bCs/>
          <w:sz w:val="22"/>
          <w:szCs w:val="22"/>
        </w:rPr>
        <w:t>Ex RACING ICE 1</w:t>
      </w:r>
      <w:r w:rsidRPr="2642EDB0">
        <w:rPr>
          <w:sz w:val="22"/>
          <w:szCs w:val="22"/>
        </w:rPr>
        <w:t>.  The aim of Ex RACING ICE 1 (ExRI1) is to</w:t>
      </w:r>
      <w:r w:rsidR="006F6286">
        <w:rPr>
          <w:sz w:val="22"/>
          <w:szCs w:val="22"/>
        </w:rPr>
        <w:t>:</w:t>
      </w:r>
    </w:p>
    <w:p w14:paraId="62D364E6" w14:textId="77777777" w:rsidR="006F6286" w:rsidRDefault="006F6286" w:rsidP="006F6286">
      <w:pPr>
        <w:pStyle w:val="Header"/>
        <w:tabs>
          <w:tab w:val="clear" w:pos="4153"/>
          <w:tab w:val="clear" w:pos="8306"/>
          <w:tab w:val="left" w:pos="619"/>
        </w:tabs>
        <w:ind w:left="619"/>
        <w:rPr>
          <w:sz w:val="22"/>
          <w:szCs w:val="22"/>
        </w:rPr>
      </w:pPr>
    </w:p>
    <w:p w14:paraId="5EE71D46" w14:textId="08BD7059" w:rsidR="00B53CAD" w:rsidRDefault="00D37F52" w:rsidP="00B653D4">
      <w:pPr>
        <w:pStyle w:val="Header"/>
        <w:tabs>
          <w:tab w:val="clear" w:pos="4153"/>
          <w:tab w:val="clear" w:pos="8306"/>
        </w:tabs>
        <w:ind w:left="567"/>
        <w:rPr>
          <w:sz w:val="22"/>
          <w:szCs w:val="22"/>
        </w:rPr>
      </w:pPr>
      <w:r>
        <w:rPr>
          <w:sz w:val="22"/>
          <w:szCs w:val="22"/>
        </w:rPr>
        <w:t>a.</w:t>
      </w:r>
      <w:r>
        <w:rPr>
          <w:sz w:val="22"/>
          <w:szCs w:val="22"/>
        </w:rPr>
        <w:tab/>
        <w:t>P</w:t>
      </w:r>
      <w:r w:rsidR="00B53CAD">
        <w:rPr>
          <w:sz w:val="22"/>
          <w:szCs w:val="22"/>
        </w:rPr>
        <w:t xml:space="preserve">rovide a professional and challenging exercise which meets the criteria </w:t>
      </w:r>
      <w:r w:rsidR="000F7F2A">
        <w:rPr>
          <w:sz w:val="22"/>
          <w:szCs w:val="22"/>
        </w:rPr>
        <w:t>of Army</w:t>
      </w:r>
      <w:r w:rsidR="00B53CAD">
        <w:rPr>
          <w:sz w:val="22"/>
          <w:szCs w:val="22"/>
        </w:rPr>
        <w:t xml:space="preserve"> sport </w:t>
      </w:r>
      <w:r w:rsidR="000F7F2A">
        <w:rPr>
          <w:sz w:val="22"/>
          <w:szCs w:val="22"/>
        </w:rPr>
        <w:t xml:space="preserve">      </w:t>
      </w:r>
      <w:r w:rsidR="00B53CAD">
        <w:rPr>
          <w:sz w:val="22"/>
          <w:szCs w:val="22"/>
        </w:rPr>
        <w:t xml:space="preserve">and </w:t>
      </w:r>
      <w:r w:rsidR="00F36F58">
        <w:rPr>
          <w:sz w:val="22"/>
          <w:szCs w:val="22"/>
        </w:rPr>
        <w:t>fulfils</w:t>
      </w:r>
      <w:r w:rsidR="00B53CAD">
        <w:rPr>
          <w:sz w:val="22"/>
          <w:szCs w:val="22"/>
        </w:rPr>
        <w:t xml:space="preserve"> the AWSA President’s intent of delivering ‘Sport for All’ whilst maximising talent development.</w:t>
      </w:r>
    </w:p>
    <w:p w14:paraId="5EE71D47" w14:textId="77777777" w:rsidR="00B53CAD" w:rsidRDefault="00B53CAD" w:rsidP="0044303F">
      <w:pPr>
        <w:pStyle w:val="Header"/>
        <w:tabs>
          <w:tab w:val="clear" w:pos="4153"/>
          <w:tab w:val="clear" w:pos="8306"/>
          <w:tab w:val="left" w:pos="1186"/>
        </w:tabs>
        <w:ind w:left="567"/>
      </w:pPr>
    </w:p>
    <w:p w14:paraId="5EE71D48" w14:textId="77777777" w:rsidR="00B53CAD" w:rsidRDefault="00D37F52" w:rsidP="0044303F">
      <w:pPr>
        <w:pStyle w:val="Header"/>
        <w:tabs>
          <w:tab w:val="clear" w:pos="4153"/>
          <w:tab w:val="clear" w:pos="8306"/>
        </w:tabs>
        <w:ind w:left="567"/>
      </w:pPr>
      <w:r>
        <w:rPr>
          <w:sz w:val="22"/>
          <w:szCs w:val="22"/>
        </w:rPr>
        <w:t>b.</w:t>
      </w:r>
      <w:r>
        <w:rPr>
          <w:sz w:val="22"/>
          <w:szCs w:val="22"/>
        </w:rPr>
        <w:tab/>
        <w:t>D</w:t>
      </w:r>
      <w:r w:rsidR="00B53CAD">
        <w:rPr>
          <w:sz w:val="22"/>
          <w:szCs w:val="22"/>
        </w:rPr>
        <w:t>evelop individual ice sport skills and capabilities through professional formal instruction.</w:t>
      </w:r>
    </w:p>
    <w:p w14:paraId="5EE71D49" w14:textId="77777777" w:rsidR="00B53CAD" w:rsidRDefault="00B53CAD" w:rsidP="0044303F">
      <w:pPr>
        <w:pStyle w:val="Header"/>
        <w:tabs>
          <w:tab w:val="clear" w:pos="4153"/>
          <w:tab w:val="clear" w:pos="8306"/>
          <w:tab w:val="left" w:pos="1418"/>
        </w:tabs>
        <w:ind w:left="720"/>
      </w:pPr>
    </w:p>
    <w:p w14:paraId="5EE71D4A" w14:textId="77777777" w:rsidR="00B53CAD" w:rsidRDefault="00D37F52" w:rsidP="0044303F">
      <w:pPr>
        <w:pStyle w:val="Header"/>
        <w:tabs>
          <w:tab w:val="clear" w:pos="4153"/>
          <w:tab w:val="clear" w:pos="8306"/>
        </w:tabs>
        <w:ind w:left="567"/>
      </w:pPr>
      <w:r>
        <w:rPr>
          <w:sz w:val="22"/>
          <w:szCs w:val="22"/>
        </w:rPr>
        <w:t>c.</w:t>
      </w:r>
      <w:r>
        <w:rPr>
          <w:sz w:val="22"/>
          <w:szCs w:val="22"/>
        </w:rPr>
        <w:tab/>
        <w:t>D</w:t>
      </w:r>
      <w:r w:rsidR="00B53CAD">
        <w:rPr>
          <w:sz w:val="22"/>
          <w:szCs w:val="22"/>
        </w:rPr>
        <w:t>evelop participant attributes such as courage, determination, leadership, self-confidence and teamwork through a well-organised sporting event.</w:t>
      </w:r>
    </w:p>
    <w:p w14:paraId="5EE71D4B" w14:textId="77777777" w:rsidR="00B53CAD" w:rsidRDefault="00B53CAD" w:rsidP="0044303F">
      <w:pPr>
        <w:pStyle w:val="Header"/>
        <w:tabs>
          <w:tab w:val="clear" w:pos="4153"/>
          <w:tab w:val="clear" w:pos="8306"/>
        </w:tabs>
        <w:ind w:firstLine="720"/>
      </w:pPr>
    </w:p>
    <w:p w14:paraId="5EE71D4C" w14:textId="77777777" w:rsidR="00B53CAD" w:rsidRDefault="00D37F52" w:rsidP="0044303F">
      <w:pPr>
        <w:pStyle w:val="Header"/>
        <w:tabs>
          <w:tab w:val="clear" w:pos="4153"/>
          <w:tab w:val="clear" w:pos="8306"/>
        </w:tabs>
        <w:ind w:left="567"/>
      </w:pPr>
      <w:r>
        <w:rPr>
          <w:sz w:val="22"/>
          <w:szCs w:val="22"/>
        </w:rPr>
        <w:t>d.</w:t>
      </w:r>
      <w:r>
        <w:rPr>
          <w:sz w:val="22"/>
          <w:szCs w:val="22"/>
        </w:rPr>
        <w:tab/>
        <w:t>F</w:t>
      </w:r>
      <w:r w:rsidR="00B53CAD">
        <w:rPr>
          <w:sz w:val="22"/>
          <w:szCs w:val="22"/>
        </w:rPr>
        <w:t>urther develop the Army Ice Sports skill base in terms of awareness, participants, knowledge and experience.</w:t>
      </w:r>
    </w:p>
    <w:p w14:paraId="5EE71D4D" w14:textId="77777777" w:rsidR="00B53CAD" w:rsidRDefault="00B53CAD" w:rsidP="0044303F">
      <w:pPr>
        <w:pStyle w:val="Header"/>
        <w:tabs>
          <w:tab w:val="clear" w:pos="4153"/>
          <w:tab w:val="clear" w:pos="8306"/>
        </w:tabs>
      </w:pPr>
    </w:p>
    <w:p w14:paraId="5EE71D4E" w14:textId="118C7E53" w:rsidR="00B53CAD" w:rsidRPr="00540270" w:rsidRDefault="4FE209CC" w:rsidP="4FE209CC">
      <w:pPr>
        <w:pStyle w:val="Header"/>
        <w:numPr>
          <w:ilvl w:val="0"/>
          <w:numId w:val="78"/>
        </w:numPr>
        <w:tabs>
          <w:tab w:val="clear" w:pos="1137"/>
          <w:tab w:val="clear" w:pos="4153"/>
          <w:tab w:val="clear" w:pos="8306"/>
        </w:tabs>
        <w:ind w:left="540" w:firstLine="27"/>
        <w:rPr>
          <w:rFonts w:cs="Arial"/>
          <w:sz w:val="22"/>
          <w:szCs w:val="22"/>
        </w:rPr>
      </w:pPr>
      <w:r w:rsidRPr="4FE209CC">
        <w:rPr>
          <w:rFonts w:cs="Arial"/>
          <w:sz w:val="22"/>
          <w:szCs w:val="22"/>
        </w:rPr>
        <w:lastRenderedPageBreak/>
        <w:t>Develop talent in all three disciplines that will form the back bone of the Army team in the 2018/19 Inter Service Championships and build on Army successes in previous seasons.</w:t>
      </w:r>
    </w:p>
    <w:p w14:paraId="5EE71D4F" w14:textId="77777777" w:rsidR="00B53CAD" w:rsidRDefault="00B53CAD" w:rsidP="0044303F">
      <w:pPr>
        <w:pStyle w:val="Header"/>
        <w:tabs>
          <w:tab w:val="clear" w:pos="4153"/>
          <w:tab w:val="clear" w:pos="8306"/>
        </w:tabs>
        <w:ind w:left="567"/>
      </w:pPr>
    </w:p>
    <w:p w14:paraId="5EE71D50" w14:textId="057EA1AF" w:rsidR="00B53CAD" w:rsidRDefault="4FE209CC" w:rsidP="4FE209CC">
      <w:pPr>
        <w:pStyle w:val="ColorfulList-Accent11"/>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Administrative Instruction.</w:t>
      </w:r>
      <w:r w:rsidRPr="4FE209CC">
        <w:rPr>
          <w:rFonts w:ascii="Arial" w:hAnsi="Arial"/>
        </w:rPr>
        <w:t xml:space="preserve">  The aim of this administrative instruction is to provide Ex RI1 staff and participants the necessary information and administrative requirements to be able to prepare for and partake in the exercise.</w:t>
      </w:r>
    </w:p>
    <w:p w14:paraId="5EE71D51" w14:textId="77777777" w:rsidR="00B53CAD" w:rsidRDefault="00B53CAD" w:rsidP="0044303F"/>
    <w:p w14:paraId="5EE71D52" w14:textId="59F38971"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 xml:space="preserve">SEASON FORMAT </w:t>
      </w:r>
    </w:p>
    <w:p w14:paraId="5EE71D53" w14:textId="77777777" w:rsidR="00B53CAD" w:rsidRDefault="00B53CAD" w:rsidP="0044303F"/>
    <w:p w14:paraId="5EE71D54" w14:textId="5C33C64C" w:rsidR="00B53CAD" w:rsidRDefault="4FE209CC" w:rsidP="4FE209CC">
      <w:pPr>
        <w:pStyle w:val="ColorfulList-Accent11"/>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sidRPr="4FE209CC">
        <w:rPr>
          <w:rFonts w:ascii="Arial" w:hAnsi="Arial"/>
        </w:rPr>
        <w:t>The profile of ice sports across the Army remains high.  The Army Novice Ice Camp is designed to develop talent, with a view to creating a team capable of winning the Inter Service Ice Sports Championships, whilst maximising participation at the Army Championships.  The season format is as follows:</w:t>
      </w:r>
    </w:p>
    <w:p w14:paraId="5EE71D55" w14:textId="77777777" w:rsidR="00B53CAD" w:rsidRDefault="00B53CAD" w:rsidP="0044303F"/>
    <w:p w14:paraId="5EE71D56" w14:textId="2CAF0E30" w:rsidR="00B53CAD" w:rsidRDefault="3F5DEE6C" w:rsidP="3F5DEE6C">
      <w:pPr>
        <w:pStyle w:val="ColorfulList-Accent11"/>
        <w:numPr>
          <w:ilvl w:val="7"/>
          <w:numId w:val="8"/>
        </w:numPr>
        <w:pBdr>
          <w:top w:val="none" w:sz="0" w:space="0" w:color="auto"/>
          <w:left w:val="none" w:sz="0" w:space="0" w:color="auto"/>
          <w:bottom w:val="none" w:sz="0" w:space="0" w:color="auto"/>
          <w:right w:val="none" w:sz="0" w:space="0" w:color="auto"/>
          <w:bar w:val="none" w:sz="0" w:color="auto"/>
        </w:pBdr>
        <w:ind w:left="567" w:firstLine="0"/>
        <w:rPr>
          <w:rFonts w:ascii="Arial" w:hAnsi="Arial"/>
        </w:rPr>
      </w:pPr>
      <w:r w:rsidRPr="3F5DEE6C">
        <w:rPr>
          <w:rFonts w:ascii="Arial" w:hAnsi="Arial"/>
          <w:b/>
          <w:bCs/>
        </w:rPr>
        <w:t xml:space="preserve">Ex RACING ICE 1 - Army Novice Ice Camp, Igls, Innsbruck, Austria (1 </w:t>
      </w:r>
      <w:r w:rsidRPr="3F5DEE6C">
        <w:rPr>
          <w:b/>
          <w:bCs/>
        </w:rPr>
        <w:t xml:space="preserve">– </w:t>
      </w:r>
      <w:r w:rsidRPr="3F5DEE6C">
        <w:rPr>
          <w:rFonts w:ascii="Arial" w:hAnsi="Arial"/>
          <w:b/>
          <w:bCs/>
        </w:rPr>
        <w:t>14 Dec 2019).</w:t>
      </w:r>
      <w:r w:rsidRPr="3F5DEE6C">
        <w:rPr>
          <w:rFonts w:ascii="Arial" w:hAnsi="Arial"/>
        </w:rPr>
        <w:t xml:space="preserve">  During the exercise participants will learn how to drive a 2-man bobsleigh, luge or skeleton in a safe, professional and enjoyable manner.  </w:t>
      </w:r>
    </w:p>
    <w:p w14:paraId="5EE71D57"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567"/>
      </w:pPr>
    </w:p>
    <w:p w14:paraId="5EE71D59" w14:textId="6F4E2BC2" w:rsidR="00B53CAD" w:rsidRPr="00B653D4" w:rsidRDefault="00B53CAD" w:rsidP="3F5DEE6C">
      <w:pPr>
        <w:pStyle w:val="ColorfulList-Accent11"/>
        <w:numPr>
          <w:ilvl w:val="7"/>
          <w:numId w:val="8"/>
        </w:numPr>
        <w:pBdr>
          <w:top w:val="none" w:sz="0" w:space="0" w:color="auto"/>
          <w:left w:val="none" w:sz="0" w:space="0" w:color="auto"/>
          <w:bottom w:val="none" w:sz="0" w:space="0" w:color="auto"/>
          <w:right w:val="none" w:sz="0" w:space="0" w:color="auto"/>
          <w:bar w:val="none" w:sz="0" w:color="auto"/>
        </w:pBdr>
        <w:ind w:left="567" w:firstLine="0"/>
        <w:rPr>
          <w:rStyle w:val="Hyperlink"/>
          <w:rFonts w:cs="Calibri"/>
          <w:b/>
          <w:u w:val="none"/>
        </w:rPr>
      </w:pPr>
      <w:r w:rsidRPr="00987D2C">
        <w:rPr>
          <w:rFonts w:ascii="Arial" w:hAnsi="Arial"/>
          <w:b/>
          <w:bCs/>
        </w:rPr>
        <w:t>Ex RACING ICE 2 - A</w:t>
      </w:r>
      <w:r w:rsidR="00697C26" w:rsidRPr="00987D2C">
        <w:rPr>
          <w:rFonts w:ascii="Arial" w:hAnsi="Arial"/>
          <w:b/>
          <w:bCs/>
        </w:rPr>
        <w:t>rmy Ice Sports Championships</w:t>
      </w:r>
      <w:r w:rsidR="009336FC" w:rsidRPr="00987D2C">
        <w:rPr>
          <w:rFonts w:ascii="Arial" w:hAnsi="Arial"/>
          <w:b/>
          <w:bCs/>
        </w:rPr>
        <w:t>,</w:t>
      </w:r>
      <w:r w:rsidR="003318A2" w:rsidRPr="00987D2C">
        <w:rPr>
          <w:rFonts w:ascii="Arial" w:hAnsi="Arial"/>
          <w:b/>
          <w:bCs/>
        </w:rPr>
        <w:t xml:space="preserve"> Winterberg</w:t>
      </w:r>
      <w:r w:rsidR="009336FC" w:rsidRPr="00987D2C">
        <w:rPr>
          <w:rFonts w:ascii="Arial" w:hAnsi="Arial"/>
          <w:b/>
          <w:bCs/>
        </w:rPr>
        <w:t>,</w:t>
      </w:r>
      <w:r w:rsidR="0085736C" w:rsidRPr="00987D2C">
        <w:rPr>
          <w:rFonts w:ascii="Arial" w:hAnsi="Arial"/>
          <w:b/>
          <w:bCs/>
        </w:rPr>
        <w:t xml:space="preserve"> </w:t>
      </w:r>
      <w:r w:rsidR="00AF384E" w:rsidRPr="00987D2C">
        <w:rPr>
          <w:rFonts w:ascii="Arial" w:hAnsi="Arial"/>
          <w:b/>
          <w:bCs/>
        </w:rPr>
        <w:t>Germany</w:t>
      </w:r>
      <w:r w:rsidR="002711B7" w:rsidRPr="00987D2C">
        <w:rPr>
          <w:rFonts w:ascii="Arial" w:hAnsi="Arial"/>
          <w:b/>
          <w:bCs/>
        </w:rPr>
        <w:t xml:space="preserve"> </w:t>
      </w:r>
      <w:r w:rsidR="00AF384E" w:rsidRPr="00987D2C">
        <w:rPr>
          <w:rFonts w:ascii="Arial" w:hAnsi="Arial"/>
          <w:b/>
          <w:bCs/>
        </w:rPr>
        <w:t>(</w:t>
      </w:r>
      <w:r w:rsidR="00190B3C" w:rsidRPr="00987D2C">
        <w:rPr>
          <w:rFonts w:ascii="Arial" w:hAnsi="Arial"/>
          <w:b/>
          <w:bCs/>
        </w:rPr>
        <w:t>11</w:t>
      </w:r>
      <w:r w:rsidR="00405699" w:rsidRPr="00987D2C">
        <w:rPr>
          <w:rFonts w:ascii="Arial" w:hAnsi="Arial"/>
          <w:b/>
          <w:bCs/>
        </w:rPr>
        <w:t xml:space="preserve"> </w:t>
      </w:r>
      <w:r w:rsidR="00190B3C" w:rsidRPr="00987D2C">
        <w:rPr>
          <w:rFonts w:ascii="Arial" w:hAnsi="Arial"/>
          <w:b/>
          <w:bCs/>
        </w:rPr>
        <w:t>– 18 Jan 2020</w:t>
      </w:r>
      <w:r w:rsidRPr="00987D2C">
        <w:rPr>
          <w:rFonts w:ascii="Arial" w:hAnsi="Arial"/>
          <w:b/>
          <w:bCs/>
        </w:rPr>
        <w:t>).</w:t>
      </w:r>
      <w:r w:rsidRPr="00987D2C">
        <w:rPr>
          <w:rFonts w:ascii="Arial" w:hAnsi="Arial"/>
        </w:rPr>
        <w:t xml:space="preserve">  The </w:t>
      </w:r>
      <w:r w:rsidR="002711B7" w:rsidRPr="00987D2C">
        <w:rPr>
          <w:rFonts w:ascii="Arial" w:hAnsi="Arial"/>
        </w:rPr>
        <w:t xml:space="preserve">Army </w:t>
      </w:r>
      <w:r w:rsidRPr="00987D2C">
        <w:rPr>
          <w:rFonts w:ascii="Arial" w:hAnsi="Arial"/>
        </w:rPr>
        <w:t>Championships are open to competitors from across the Army (Regular and Reserves</w:t>
      </w:r>
      <w:r w:rsidR="00697C26" w:rsidRPr="00987D2C">
        <w:rPr>
          <w:rFonts w:ascii="Arial" w:hAnsi="Arial"/>
        </w:rPr>
        <w:t>)</w:t>
      </w:r>
      <w:r w:rsidRPr="00987D2C">
        <w:rPr>
          <w:rFonts w:ascii="Arial" w:hAnsi="Arial"/>
        </w:rPr>
        <w:t xml:space="preserve">.  Competitors </w:t>
      </w:r>
      <w:r w:rsidR="00101A2F" w:rsidRPr="00987D2C">
        <w:rPr>
          <w:rFonts w:ascii="Arial" w:hAnsi="Arial"/>
        </w:rPr>
        <w:t>may</w:t>
      </w:r>
      <w:r w:rsidRPr="00987D2C">
        <w:rPr>
          <w:rFonts w:ascii="Arial" w:hAnsi="Arial"/>
        </w:rPr>
        <w:t xml:space="preserve"> enter as</w:t>
      </w:r>
      <w:r w:rsidR="00101A2F" w:rsidRPr="00987D2C">
        <w:rPr>
          <w:rFonts w:ascii="Arial" w:hAnsi="Arial"/>
        </w:rPr>
        <w:t xml:space="preserve"> individu</w:t>
      </w:r>
      <w:r w:rsidR="00F36F58">
        <w:rPr>
          <w:rFonts w:ascii="Arial" w:hAnsi="Arial"/>
        </w:rPr>
        <w:t xml:space="preserve">als or </w:t>
      </w:r>
      <w:r w:rsidR="00101A2F" w:rsidRPr="00987D2C">
        <w:rPr>
          <w:rFonts w:ascii="Arial" w:hAnsi="Arial"/>
        </w:rPr>
        <w:t>preferably</w:t>
      </w:r>
      <w:r w:rsidR="00F36F58">
        <w:rPr>
          <w:rFonts w:ascii="Arial" w:hAnsi="Arial"/>
        </w:rPr>
        <w:t xml:space="preserve"> as</w:t>
      </w:r>
      <w:r w:rsidR="00101A2F" w:rsidRPr="00987D2C">
        <w:rPr>
          <w:rFonts w:ascii="Arial" w:hAnsi="Arial"/>
        </w:rPr>
        <w:t xml:space="preserve"> </w:t>
      </w:r>
      <w:r w:rsidRPr="00987D2C">
        <w:rPr>
          <w:rFonts w:ascii="Arial" w:hAnsi="Arial"/>
        </w:rPr>
        <w:t>Regimental/Corps teams and compete in the Army Championships for their Regiment/Corp</w:t>
      </w:r>
      <w:r w:rsidR="002711B7" w:rsidRPr="00987D2C">
        <w:rPr>
          <w:rFonts w:ascii="Arial" w:hAnsi="Arial"/>
        </w:rPr>
        <w:t>s</w:t>
      </w:r>
      <w:r w:rsidR="003318A2" w:rsidRPr="00987D2C">
        <w:rPr>
          <w:rFonts w:ascii="Arial" w:hAnsi="Arial"/>
        </w:rPr>
        <w:t xml:space="preserve">.  Only competitors who have completed a Novice camp can apply </w:t>
      </w:r>
      <w:r w:rsidR="002711B7" w:rsidRPr="00987D2C">
        <w:rPr>
          <w:rFonts w:ascii="Arial" w:hAnsi="Arial"/>
        </w:rPr>
        <w:t xml:space="preserve">for </w:t>
      </w:r>
      <w:r w:rsidR="003318A2" w:rsidRPr="00987D2C">
        <w:rPr>
          <w:rFonts w:ascii="Arial" w:hAnsi="Arial"/>
        </w:rPr>
        <w:t>Ex RACING ICE 2.</w:t>
      </w:r>
      <w:r w:rsidR="003318A2">
        <w:rPr>
          <w:rStyle w:val="FootnoteReference"/>
          <w:rFonts w:ascii="Arial" w:hAnsi="Arial"/>
        </w:rPr>
        <w:footnoteReference w:id="2"/>
      </w:r>
      <w:r w:rsidR="00E17C13" w:rsidRPr="00987D2C">
        <w:rPr>
          <w:rFonts w:ascii="Arial" w:hAnsi="Arial"/>
        </w:rPr>
        <w:t xml:space="preserve">   </w:t>
      </w:r>
      <w:r w:rsidR="00987D2C">
        <w:rPr>
          <w:rFonts w:ascii="Arial" w:eastAsia="Arial" w:hAnsi="Arial" w:cs="Arial"/>
        </w:rPr>
        <w:t xml:space="preserve">See </w:t>
      </w:r>
      <w:r w:rsidR="00987D2C" w:rsidRPr="00987D2C">
        <w:rPr>
          <w:rFonts w:ascii="Arial" w:eastAsia="Arial" w:hAnsi="Arial" w:cs="Arial"/>
        </w:rPr>
        <w:t>AWSA website</w:t>
      </w:r>
      <w:r w:rsidR="0060240D">
        <w:rPr>
          <w:rFonts w:ascii="Arial" w:eastAsia="Arial" w:hAnsi="Arial" w:cs="Arial"/>
        </w:rPr>
        <w:t xml:space="preserve"> </w:t>
      </w:r>
      <w:hyperlink r:id="rId12" w:history="1">
        <w:r w:rsidR="0060240D" w:rsidRPr="00987D2C">
          <w:rPr>
            <w:rStyle w:val="Hyperlink"/>
            <w:rFonts w:ascii="Arial" w:hAnsi="Arial" w:cs="Arial"/>
          </w:rPr>
          <w:t>www.awsa.org.uk</w:t>
        </w:r>
      </w:hyperlink>
      <w:r w:rsidR="00987D2C" w:rsidRPr="00987D2C">
        <w:rPr>
          <w:rFonts w:ascii="Arial" w:eastAsia="Arial" w:hAnsi="Arial" w:cs="Arial"/>
        </w:rPr>
        <w:t xml:space="preserve"> </w:t>
      </w:r>
      <w:r w:rsidR="00D60289" w:rsidRPr="00987D2C">
        <w:rPr>
          <w:rFonts w:ascii="Arial" w:eastAsia="Arial" w:hAnsi="Arial" w:cs="Arial"/>
        </w:rPr>
        <w:t xml:space="preserve">for </w:t>
      </w:r>
      <w:r w:rsidR="00F36F58">
        <w:rPr>
          <w:rFonts w:ascii="Arial" w:eastAsia="Arial" w:hAnsi="Arial" w:cs="Arial"/>
        </w:rPr>
        <w:t xml:space="preserve">further information.  </w:t>
      </w:r>
      <w:r w:rsidR="00F36F58" w:rsidRPr="00B653D4">
        <w:rPr>
          <w:rFonts w:ascii="Arial" w:eastAsia="Arial" w:hAnsi="Arial" w:cs="Arial"/>
          <w:b/>
          <w:u w:val="single"/>
        </w:rPr>
        <w:t>All competitors are to book their own accommodation for this exercise.</w:t>
      </w:r>
      <w:r w:rsidR="00F36F58" w:rsidRPr="00B653D4">
        <w:rPr>
          <w:rFonts w:ascii="Arial" w:eastAsia="Arial" w:hAnsi="Arial" w:cs="Arial"/>
          <w:b/>
        </w:rPr>
        <w:t xml:space="preserve"> </w:t>
      </w:r>
    </w:p>
    <w:p w14:paraId="6D4FB7D3" w14:textId="62BF7E94" w:rsidR="00987D2C" w:rsidRDefault="00987D2C"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D5A" w14:textId="233CE536" w:rsidR="00B53CAD" w:rsidRDefault="006F6286" w:rsidP="1A4076AF">
      <w:pPr>
        <w:pStyle w:val="ColorfulList-Accent11"/>
        <w:pBdr>
          <w:top w:val="none" w:sz="0" w:space="0" w:color="auto"/>
          <w:left w:val="none" w:sz="0" w:space="0" w:color="auto"/>
          <w:bottom w:val="none" w:sz="0" w:space="0" w:color="auto"/>
          <w:right w:val="none" w:sz="0" w:space="0" w:color="auto"/>
          <w:bar w:val="none" w:sz="0" w:color="auto"/>
        </w:pBdr>
        <w:ind w:left="567"/>
        <w:rPr>
          <w:rFonts w:ascii="Arial" w:hAnsi="Arial"/>
        </w:rPr>
      </w:pPr>
      <w:r>
        <w:rPr>
          <w:rFonts w:ascii="Arial" w:hAnsi="Arial"/>
        </w:rPr>
        <w:t>c</w:t>
      </w:r>
      <w:r w:rsidR="002F5577">
        <w:rPr>
          <w:rFonts w:ascii="Arial" w:hAnsi="Arial"/>
        </w:rPr>
        <w:t>.</w:t>
      </w:r>
      <w:r>
        <w:rPr>
          <w:rFonts w:ascii="Arial" w:hAnsi="Arial"/>
        </w:rPr>
        <w:tab/>
      </w:r>
      <w:r w:rsidR="1A4076AF" w:rsidRPr="002F5577">
        <w:rPr>
          <w:rFonts w:ascii="Arial" w:hAnsi="Arial"/>
          <w:b/>
        </w:rPr>
        <w:t>Ex</w:t>
      </w:r>
      <w:r w:rsidR="1A4076AF" w:rsidRPr="1A4076AF">
        <w:rPr>
          <w:rFonts w:ascii="Arial" w:hAnsi="Arial"/>
          <w:b/>
          <w:bCs/>
        </w:rPr>
        <w:t xml:space="preserve"> RACING ICE 3 - Pre- training week (01 – 06 Mar 20) and UKLFWSA Inter Service Ice Sports Championships (09 </w:t>
      </w:r>
      <w:r w:rsidR="1A4076AF" w:rsidRPr="1A4076AF">
        <w:rPr>
          <w:b/>
          <w:bCs/>
        </w:rPr>
        <w:t xml:space="preserve">– </w:t>
      </w:r>
      <w:r w:rsidR="1A4076AF" w:rsidRPr="1A4076AF">
        <w:rPr>
          <w:rFonts w:ascii="Arial" w:hAnsi="Arial"/>
          <w:b/>
          <w:bCs/>
        </w:rPr>
        <w:t xml:space="preserve">13 Mar 20).  </w:t>
      </w:r>
      <w:r w:rsidR="1A4076AF" w:rsidRPr="1A4076AF">
        <w:rPr>
          <w:rFonts w:ascii="Arial" w:hAnsi="Arial"/>
        </w:rPr>
        <w:t xml:space="preserve">Individual performances through-season and/or at the Army Ice Sports Championships are used to select the strongest possible Army team.  This team will consist of no more than 14 </w:t>
      </w:r>
      <w:r w:rsidR="00493181" w:rsidRPr="1A4076AF">
        <w:rPr>
          <w:rFonts w:ascii="Arial" w:hAnsi="Arial"/>
        </w:rPr>
        <w:t>bobsleighs</w:t>
      </w:r>
      <w:r w:rsidR="1A4076AF" w:rsidRPr="1A4076AF">
        <w:rPr>
          <w:rFonts w:ascii="Arial" w:hAnsi="Arial"/>
        </w:rPr>
        <w:t xml:space="preserve"> (7 x 2-man crews), 13 skeleton and 8 luge athletes. </w:t>
      </w:r>
    </w:p>
    <w:p w14:paraId="5EE71D5B" w14:textId="77777777" w:rsidR="00B53CAD" w:rsidRDefault="00B53CAD" w:rsidP="1A4076AF">
      <w:pPr>
        <w:pStyle w:val="ColorfulList-Accent11"/>
        <w:pBdr>
          <w:top w:val="none" w:sz="0" w:space="0" w:color="auto"/>
          <w:left w:val="none" w:sz="0" w:space="0" w:color="auto"/>
          <w:bottom w:val="none" w:sz="0" w:space="0" w:color="auto"/>
          <w:right w:val="none" w:sz="0" w:space="0" w:color="auto"/>
          <w:bar w:val="none" w:sz="0" w:color="auto"/>
        </w:pBdr>
        <w:ind w:left="1134"/>
      </w:pPr>
    </w:p>
    <w:p w14:paraId="5EE71D5C" w14:textId="1E114CDC" w:rsidR="00B53CAD" w:rsidRPr="00FB71AC" w:rsidRDefault="006F6286" w:rsidP="1A4076AF">
      <w:pPr>
        <w:pStyle w:val="ColorfulList-Accent11"/>
        <w:pBdr>
          <w:top w:val="none" w:sz="0" w:space="0" w:color="auto"/>
          <w:left w:val="none" w:sz="0" w:space="0" w:color="auto"/>
          <w:bottom w:val="none" w:sz="0" w:space="0" w:color="auto"/>
          <w:right w:val="none" w:sz="0" w:space="0" w:color="auto"/>
          <w:bar w:val="none" w:sz="0" w:color="auto"/>
        </w:pBdr>
        <w:ind w:left="567"/>
        <w:rPr>
          <w:rFonts w:ascii="Arial" w:hAnsi="Arial"/>
        </w:rPr>
      </w:pPr>
      <w:r w:rsidRPr="006F6286">
        <w:rPr>
          <w:rFonts w:ascii="Arial" w:hAnsi="Arial"/>
          <w:bCs/>
        </w:rPr>
        <w:t>d</w:t>
      </w:r>
      <w:r w:rsidR="1A4076AF" w:rsidRPr="006F6286">
        <w:rPr>
          <w:rFonts w:ascii="Arial" w:hAnsi="Arial"/>
          <w:bCs/>
        </w:rPr>
        <w:t>.</w:t>
      </w:r>
      <w:r w:rsidR="1A4076AF" w:rsidRPr="1A4076AF">
        <w:rPr>
          <w:rFonts w:ascii="Arial" w:hAnsi="Arial"/>
          <w:b/>
          <w:bCs/>
        </w:rPr>
        <w:t xml:space="preserve"> </w:t>
      </w:r>
      <w:r>
        <w:rPr>
          <w:rFonts w:ascii="Arial" w:hAnsi="Arial"/>
          <w:b/>
          <w:bCs/>
        </w:rPr>
        <w:tab/>
      </w:r>
      <w:r w:rsidR="1A4076AF" w:rsidRPr="1A4076AF">
        <w:rPr>
          <w:rFonts w:ascii="Arial" w:hAnsi="Arial"/>
          <w:b/>
          <w:bCs/>
        </w:rPr>
        <w:t xml:space="preserve">British Bobsleigh &amp; Skeleton Championships and British Luge Championships. </w:t>
      </w:r>
      <w:r w:rsidR="1A4076AF" w:rsidRPr="1A4076AF">
        <w:rPr>
          <w:rFonts w:ascii="Arial" w:hAnsi="Arial"/>
        </w:rPr>
        <w:t xml:space="preserve">Due to funding reasons and world circuit commitments, a 2019/20 Season BBSA Championships has not been </w:t>
      </w:r>
      <w:r>
        <w:rPr>
          <w:rFonts w:ascii="Arial" w:hAnsi="Arial"/>
        </w:rPr>
        <w:t>forecast</w:t>
      </w:r>
      <w:r w:rsidR="1A4076AF" w:rsidRPr="1A4076AF">
        <w:rPr>
          <w:rFonts w:ascii="Arial" w:hAnsi="Arial"/>
        </w:rPr>
        <w:t xml:space="preserve">.   </w:t>
      </w:r>
    </w:p>
    <w:p w14:paraId="5EE71D5D" w14:textId="77777777" w:rsidR="00B53CAD" w:rsidRDefault="00B53CAD" w:rsidP="0044303F">
      <w:pPr>
        <w:tabs>
          <w:tab w:val="left" w:pos="567"/>
        </w:tabs>
      </w:pPr>
    </w:p>
    <w:p w14:paraId="5EE71D5E"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PARTICIPATION</w:t>
      </w:r>
    </w:p>
    <w:p w14:paraId="5EE71D5F" w14:textId="77777777" w:rsidR="00B53CAD" w:rsidRDefault="00B53CAD" w:rsidP="0044303F">
      <w:pPr>
        <w:tabs>
          <w:tab w:val="left" w:pos="567"/>
        </w:tabs>
      </w:pPr>
    </w:p>
    <w:p w14:paraId="5EE71D60" w14:textId="18BE533D" w:rsidR="00B53CAD" w:rsidRDefault="4FE209CC" w:rsidP="4FE209CC">
      <w:pPr>
        <w:pStyle w:val="ColorfulList-Accent11"/>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 xml:space="preserve">Eligibility.  </w:t>
      </w:r>
      <w:r w:rsidRPr="4FE209CC">
        <w:rPr>
          <w:rFonts w:ascii="Arial" w:hAnsi="Arial"/>
        </w:rPr>
        <w:t xml:space="preserve">Ex RI1 is open to all Army personnel from Regular and Reserve units who are MFD. </w:t>
      </w:r>
    </w:p>
    <w:p w14:paraId="5EE71D61"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D62" w14:textId="654B6662" w:rsidR="00B53CAD" w:rsidRPr="00F6501C" w:rsidRDefault="4FE209CC" w:rsidP="4FE209CC">
      <w:pPr>
        <w:pStyle w:val="ColorfulList-Accent11"/>
        <w:widowControl w:val="0"/>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b/>
          <w:bCs/>
        </w:rPr>
      </w:pPr>
      <w:r w:rsidRPr="4FE209CC">
        <w:rPr>
          <w:rFonts w:ascii="Arial" w:hAnsi="Arial"/>
          <w:b/>
          <w:bCs/>
        </w:rPr>
        <w:t>Army Winter Sports Association (AWSA) Membership.</w:t>
      </w:r>
      <w:r w:rsidRPr="4FE209CC">
        <w:rPr>
          <w:rFonts w:ascii="Arial" w:hAnsi="Arial"/>
        </w:rPr>
        <w:t xml:space="preserve">  To participate in any Army Winter Sports event athletes must be a member of the AWSA; membership is £15 per annum.  Application forms are at Annex A and on the AWSA website.  The AWSA contributes non-public funding (sponsorship &amp; charity) to all events.  Further information can be obtained by contacting the Secretary AWSA.</w:t>
      </w:r>
    </w:p>
    <w:p w14:paraId="5EE71D63" w14:textId="77777777" w:rsidR="00B53CAD" w:rsidRDefault="00B53CAD" w:rsidP="0044303F">
      <w:pPr>
        <w:pStyle w:val="Heading2"/>
        <w:spacing w:after="0"/>
        <w:ind w:left="0"/>
      </w:pPr>
    </w:p>
    <w:p w14:paraId="5EE71D64" w14:textId="241CCF70" w:rsidR="00B53CAD" w:rsidRDefault="4FE209CC" w:rsidP="4FE209CC">
      <w:pPr>
        <w:pStyle w:val="Heading2"/>
        <w:numPr>
          <w:ilvl w:val="0"/>
          <w:numId w:val="8"/>
        </w:numPr>
        <w:spacing w:after="0"/>
        <w:ind w:left="0" w:firstLine="0"/>
        <w:rPr>
          <w:sz w:val="22"/>
          <w:szCs w:val="22"/>
        </w:rPr>
      </w:pPr>
      <w:r w:rsidRPr="4FE209CC">
        <w:rPr>
          <w:b/>
          <w:bCs/>
          <w:sz w:val="22"/>
          <w:szCs w:val="22"/>
        </w:rPr>
        <w:t>Athlete’s Declaration.</w:t>
      </w:r>
      <w:r w:rsidRPr="4FE209CC">
        <w:rPr>
          <w:sz w:val="22"/>
          <w:szCs w:val="22"/>
        </w:rPr>
        <w:t xml:space="preserve">  Participants must be fit and able to pass their annual fitness tests.  All participants are to complete and sign an Athlete’s Declaration (see Annex B) stating they are fit to train. These are to be handed in on registration.  Ex RI1 will not allow medically downgraded personnel to take part in training unless they have Annex 26 from PAP10 v4.  If an </w:t>
      </w:r>
      <w:proofErr w:type="gramStart"/>
      <w:r w:rsidR="00B653D4" w:rsidRPr="4FE209CC">
        <w:rPr>
          <w:sz w:val="22"/>
          <w:szCs w:val="22"/>
        </w:rPr>
        <w:t>unfit individual attend</w:t>
      </w:r>
      <w:r w:rsidR="00B653D4">
        <w:rPr>
          <w:sz w:val="22"/>
          <w:szCs w:val="22"/>
        </w:rPr>
        <w:t>s</w:t>
      </w:r>
      <w:proofErr w:type="gramEnd"/>
      <w:r w:rsidRPr="4FE209CC">
        <w:rPr>
          <w:sz w:val="22"/>
          <w:szCs w:val="22"/>
        </w:rPr>
        <w:t xml:space="preserve"> they will be </w:t>
      </w:r>
      <w:proofErr w:type="spellStart"/>
      <w:r w:rsidRPr="4FE209CC">
        <w:rPr>
          <w:sz w:val="22"/>
          <w:szCs w:val="22"/>
        </w:rPr>
        <w:t>RTUd</w:t>
      </w:r>
      <w:proofErr w:type="spellEnd"/>
      <w:r w:rsidRPr="4FE209CC">
        <w:rPr>
          <w:sz w:val="22"/>
          <w:szCs w:val="22"/>
        </w:rPr>
        <w:t xml:space="preserve"> at own or Unit expense. </w:t>
      </w:r>
    </w:p>
    <w:p w14:paraId="23509547" w14:textId="3A746E3F" w:rsidR="007A3984" w:rsidRDefault="007A3984" w:rsidP="0044303F">
      <w:pPr>
        <w:pStyle w:val="Heading2"/>
        <w:spacing w:after="0"/>
        <w:ind w:left="0"/>
        <w:rPr>
          <w:sz w:val="22"/>
          <w:szCs w:val="22"/>
        </w:rPr>
      </w:pPr>
    </w:p>
    <w:p w14:paraId="5EE71D65" w14:textId="77777777" w:rsidR="00B53CAD" w:rsidRDefault="4FE209CC" w:rsidP="0044303F">
      <w:pPr>
        <w:pStyle w:val="Heading2"/>
        <w:spacing w:after="0"/>
        <w:ind w:left="0"/>
      </w:pPr>
      <w:r w:rsidRPr="4FE209CC">
        <w:rPr>
          <w:b/>
          <w:bCs/>
          <w:sz w:val="22"/>
          <w:szCs w:val="22"/>
        </w:rPr>
        <w:t>AUTHORISATION &amp; CLEARANCES</w:t>
      </w:r>
    </w:p>
    <w:p w14:paraId="5EE71D66" w14:textId="77777777" w:rsidR="00B53CAD" w:rsidRDefault="00B53CAD" w:rsidP="0044303F">
      <w:pPr>
        <w:pStyle w:val="Heading2"/>
        <w:spacing w:after="0"/>
        <w:ind w:left="0"/>
      </w:pPr>
    </w:p>
    <w:p w14:paraId="5EE71D67" w14:textId="71466863" w:rsidR="00B53CAD" w:rsidRDefault="4FE209CC" w:rsidP="4FE209CC">
      <w:pPr>
        <w:pStyle w:val="ColorfulList-Accent11"/>
        <w:widowControl w:val="0"/>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Exercise Authority.</w:t>
      </w:r>
      <w:r w:rsidRPr="4FE209CC">
        <w:rPr>
          <w:rFonts w:ascii="Arial" w:hAnsi="Arial"/>
        </w:rPr>
        <w:t xml:space="preserve">  Ex RI1 is authorised by the Army Sports Control Board (ASCB). </w:t>
      </w:r>
    </w:p>
    <w:p w14:paraId="5EE71D68"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70" w14:textId="2E05141E" w:rsidR="00B53CAD" w:rsidRPr="0060240D" w:rsidRDefault="4FE209CC" w:rsidP="009F341D">
      <w:pPr>
        <w:pStyle w:val="ColorfulList-Accent11"/>
        <w:widowControl w:val="0"/>
        <w:numPr>
          <w:ilvl w:val="0"/>
          <w:numId w:val="8"/>
        </w:numPr>
        <w:pBdr>
          <w:top w:val="none" w:sz="0" w:space="0" w:color="auto"/>
          <w:left w:val="none" w:sz="0" w:space="0" w:color="auto"/>
          <w:bottom w:val="none" w:sz="0" w:space="0" w:color="auto"/>
          <w:right w:val="none" w:sz="0" w:space="0" w:color="auto"/>
          <w:bar w:val="none" w:sz="0" w:color="auto"/>
        </w:pBdr>
        <w:ind w:left="0" w:firstLine="0"/>
      </w:pPr>
      <w:r w:rsidRPr="4FE209CC">
        <w:rPr>
          <w:rFonts w:ascii="Arial" w:hAnsi="Arial"/>
          <w:b/>
          <w:bCs/>
        </w:rPr>
        <w:t xml:space="preserve">Diplomatic Clearance (DIPCLEAR). </w:t>
      </w:r>
      <w:r w:rsidRPr="4FE209CC">
        <w:rPr>
          <w:rFonts w:ascii="Arial" w:hAnsi="Arial"/>
        </w:rPr>
        <w:t xml:space="preserve"> DIPCLEAR is the political authority to transit through or conduct WSA in countries outside UK.  It is granted by the appropriate British Embassy </w:t>
      </w:r>
      <w:r w:rsidR="00B56203" w:rsidRPr="4FE209CC">
        <w:rPr>
          <w:rFonts w:ascii="Arial" w:hAnsi="Arial"/>
        </w:rPr>
        <w:t>Defense</w:t>
      </w:r>
      <w:r w:rsidRPr="4FE209CC">
        <w:rPr>
          <w:rFonts w:ascii="Arial" w:hAnsi="Arial"/>
        </w:rPr>
        <w:t xml:space="preserve"> Section (Def Sect), or HQ British Forces Germany (HQ BFG) for Germany.  Transiting is travelling through a country without taking part in any WSA in that country.  </w:t>
      </w:r>
      <w:r w:rsidRPr="4FE209CC">
        <w:rPr>
          <w:rFonts w:ascii="Arial" w:hAnsi="Arial"/>
          <w:b/>
          <w:bCs/>
        </w:rPr>
        <w:t>The Event Organiser will apply through the AWSA for DIPCLEAR for officials and participants to travel by Ex RI1 transport (to and from UK or advance party vehicles)</w:t>
      </w:r>
      <w:r w:rsidRPr="4FE209CC">
        <w:rPr>
          <w:rFonts w:ascii="Arial" w:hAnsi="Arial"/>
        </w:rPr>
        <w:t xml:space="preserve">.  </w:t>
      </w:r>
    </w:p>
    <w:p w14:paraId="5AE5BA69" w14:textId="0245DA61" w:rsidR="0060240D" w:rsidRDefault="0060240D" w:rsidP="0060240D">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71" w14:textId="191B3767" w:rsidR="00B53CAD" w:rsidRDefault="4FE209CC" w:rsidP="4FE209CC">
      <w:pPr>
        <w:pStyle w:val="ColorfulList-Accent11"/>
        <w:widowControl w:val="0"/>
        <w:numPr>
          <w:ilvl w:val="0"/>
          <w:numId w:val="12"/>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Transit and Staff Clearance.</w:t>
      </w:r>
      <w:r w:rsidRPr="4FE209CC">
        <w:rPr>
          <w:rFonts w:ascii="Arial" w:hAnsi="Arial"/>
        </w:rPr>
        <w:t xml:space="preserve"> The AWSA will apply for Transit and Staff Clearance for officials and participants of Ex RI1.</w:t>
      </w:r>
    </w:p>
    <w:p w14:paraId="5EE71D74"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tabs>
          <w:tab w:val="left" w:pos="709"/>
        </w:tabs>
        <w:ind w:left="0"/>
      </w:pPr>
    </w:p>
    <w:p w14:paraId="5EE71D75"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tabs>
          <w:tab w:val="left" w:pos="709"/>
        </w:tabs>
        <w:ind w:left="0"/>
      </w:pPr>
      <w:r w:rsidRPr="4FE209CC">
        <w:rPr>
          <w:rFonts w:ascii="Arial" w:hAnsi="Arial"/>
          <w:b/>
          <w:bCs/>
        </w:rPr>
        <w:t>FINANCES</w:t>
      </w:r>
    </w:p>
    <w:p w14:paraId="5EE71D76" w14:textId="77777777" w:rsidR="00B53CAD" w:rsidRDefault="00B53CAD" w:rsidP="0044303F">
      <w:pPr>
        <w:tabs>
          <w:tab w:val="left" w:pos="709"/>
        </w:tabs>
      </w:pPr>
    </w:p>
    <w:p w14:paraId="5EE71D77" w14:textId="00C1D4EB" w:rsidR="00B53CAD" w:rsidRDefault="4FE209CC" w:rsidP="4FE209CC">
      <w:pPr>
        <w:pStyle w:val="ColorfulList-Accent11"/>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sidRPr="4FE209CC">
        <w:rPr>
          <w:rFonts w:ascii="Arial" w:hAnsi="Arial"/>
          <w:b/>
          <w:bCs/>
        </w:rPr>
        <w:t xml:space="preserve">Participant Costs. </w:t>
      </w:r>
      <w:r w:rsidRPr="4FE209CC">
        <w:rPr>
          <w:rFonts w:ascii="Arial" w:hAnsi="Arial"/>
        </w:rPr>
        <w:t>The cost of the Ice Camp is part of a package deal that includes; travel to and from Austria,</w:t>
      </w:r>
      <w:r>
        <w:t xml:space="preserve"> </w:t>
      </w:r>
      <w:r w:rsidRPr="4FE209CC">
        <w:rPr>
          <w:rFonts w:ascii="Arial" w:hAnsi="Arial"/>
        </w:rPr>
        <w:t xml:space="preserve">half board accommodation, coaching and track fees and equipment hire.  In addition to the package cost, personal will be required to cover adequate personal protective equipment, supplemental food and travel/winter sports insurance.  Units are encouraged to support individuals </w:t>
      </w:r>
      <w:proofErr w:type="gramStart"/>
      <w:r w:rsidRPr="4FE209CC">
        <w:rPr>
          <w:rFonts w:ascii="Arial" w:hAnsi="Arial"/>
        </w:rPr>
        <w:t>in order to</w:t>
      </w:r>
      <w:proofErr w:type="gramEnd"/>
      <w:r w:rsidRPr="4FE209CC">
        <w:rPr>
          <w:rFonts w:ascii="Arial" w:hAnsi="Arial"/>
        </w:rPr>
        <w:t xml:space="preserve"> keep individual costs to a minimum.  Other costs can be covered from CILOR, Army Sports Lottery grants, COPF and the Berlin Memorial Fund (if applicable).  The cost to attend the exercise is:</w:t>
      </w:r>
    </w:p>
    <w:p w14:paraId="5EE71D79" w14:textId="77777777" w:rsidR="00B53CAD" w:rsidRDefault="00B53CAD" w:rsidP="0044303F">
      <w:pPr>
        <w:widowControl w:val="0"/>
      </w:pPr>
    </w:p>
    <w:tbl>
      <w:tblPr>
        <w:tblW w:w="913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264"/>
        <w:gridCol w:w="1343"/>
        <w:gridCol w:w="5528"/>
      </w:tblGrid>
      <w:tr w:rsidR="00B53CAD" w14:paraId="5EE71D7D"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Mar>
              <w:top w:w="80" w:type="dxa"/>
              <w:left w:w="80" w:type="dxa"/>
              <w:bottom w:w="80" w:type="dxa"/>
              <w:right w:w="80" w:type="dxa"/>
            </w:tcMar>
          </w:tcPr>
          <w:p w14:paraId="5EE71D7A" w14:textId="77777777" w:rsidR="00B53CAD" w:rsidRPr="0053446B" w:rsidRDefault="4FE209CC" w:rsidP="0044303F">
            <w:r w:rsidRPr="4FE209CC">
              <w:rPr>
                <w:b/>
                <w:bCs/>
              </w:rPr>
              <w:t>Item</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EE71D7B" w14:textId="77777777" w:rsidR="00B53CAD" w:rsidRPr="0053446B" w:rsidRDefault="4FE209CC" w:rsidP="0044303F">
            <w:r w:rsidRPr="4FE209CC">
              <w:rPr>
                <w:b/>
                <w:bCs/>
              </w:rPr>
              <w:t>Cost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Mar>
              <w:top w:w="80" w:type="dxa"/>
              <w:left w:w="80" w:type="dxa"/>
              <w:bottom w:w="80" w:type="dxa"/>
              <w:right w:w="80" w:type="dxa"/>
            </w:tcMar>
          </w:tcPr>
          <w:p w14:paraId="5EE71D7C" w14:textId="77777777" w:rsidR="00B53CAD" w:rsidRPr="0053446B" w:rsidRDefault="4FE209CC" w:rsidP="0044303F">
            <w:r w:rsidRPr="4FE209CC">
              <w:rPr>
                <w:b/>
                <w:bCs/>
              </w:rPr>
              <w:t>Remarks</w:t>
            </w:r>
          </w:p>
        </w:tc>
      </w:tr>
      <w:tr w:rsidR="00B53CAD" w14:paraId="5EE71D81"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7E" w14:textId="77777777" w:rsidR="00B53CAD" w:rsidRPr="0053446B" w:rsidRDefault="4FE209CC" w:rsidP="0044303F">
            <w:r>
              <w:t>UK based units</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7F" w14:textId="77777777" w:rsidR="00B53CAD" w:rsidRPr="0053446B" w:rsidRDefault="4FE209CC" w:rsidP="0044303F">
            <w:r>
              <w:t>500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0" w14:textId="77777777" w:rsidR="00B53CAD" w:rsidRPr="0053446B" w:rsidRDefault="4FE209CC" w:rsidP="0044303F">
            <w:r>
              <w:t>Package deal</w:t>
            </w:r>
          </w:p>
        </w:tc>
      </w:tr>
      <w:tr w:rsidR="00B53CAD" w14:paraId="5EE71D85"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2" w14:textId="77777777" w:rsidR="00B53CAD" w:rsidRPr="0053446B" w:rsidRDefault="4FE209CC" w:rsidP="0044303F">
            <w:r>
              <w:t>Germany based units</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3" w14:textId="6E0A505C" w:rsidR="00B53CAD" w:rsidRPr="0053446B" w:rsidRDefault="4FE209CC" w:rsidP="0044303F">
            <w:r>
              <w:t>400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4" w14:textId="77777777" w:rsidR="00B53CAD" w:rsidRPr="0053446B" w:rsidRDefault="4FE209CC" w:rsidP="0044303F">
            <w:r>
              <w:t>Package deal</w:t>
            </w:r>
          </w:p>
        </w:tc>
      </w:tr>
      <w:tr w:rsidR="00B53CAD" w14:paraId="5EE71D89"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6" w14:textId="77777777" w:rsidR="00B53CAD" w:rsidRPr="0053446B" w:rsidRDefault="4FE209CC" w:rsidP="0044303F">
            <w:r>
              <w:t>Royal Navy</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7" w14:textId="77777777" w:rsidR="00B53CAD" w:rsidRPr="0053446B" w:rsidRDefault="4FE209CC" w:rsidP="0044303F">
            <w:r>
              <w:t>700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8" w14:textId="77777777" w:rsidR="00B53CAD" w:rsidRPr="0053446B" w:rsidRDefault="4FE209CC" w:rsidP="0044303F">
            <w:r>
              <w:t>Package deal</w:t>
            </w:r>
          </w:p>
        </w:tc>
      </w:tr>
      <w:tr w:rsidR="00B53CAD" w14:paraId="5EE71D8D"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A" w14:textId="77777777" w:rsidR="00B53CAD" w:rsidRPr="0053446B" w:rsidRDefault="4FE209CC" w:rsidP="0044303F">
            <w:r>
              <w:t>Motorcycle helmet</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B" w14:textId="0F6D9175" w:rsidR="00B53CAD" w:rsidRPr="0053446B" w:rsidRDefault="4FE209CC" w:rsidP="0044303F">
            <w:r>
              <w:t>Approx. 50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C" w14:textId="77777777" w:rsidR="00B53CAD" w:rsidRPr="0053446B" w:rsidRDefault="4FE209CC" w:rsidP="0044303F">
            <w:r>
              <w:t>Bobsleigh only</w:t>
            </w:r>
          </w:p>
        </w:tc>
      </w:tr>
      <w:tr w:rsidR="00B53CAD" w14:paraId="5EE71D91" w14:textId="77777777" w:rsidTr="4FE209CC">
        <w:trPr>
          <w:trHeight w:val="253"/>
        </w:trPr>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E" w14:textId="77777777" w:rsidR="00B53CAD" w:rsidRPr="0053446B" w:rsidRDefault="4FE209CC" w:rsidP="0044303F">
            <w:r>
              <w:t>Ice sports insurance</w:t>
            </w:r>
          </w:p>
        </w:tc>
        <w:tc>
          <w:tcPr>
            <w:tcW w:w="1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8F" w14:textId="77777777" w:rsidR="00B53CAD" w:rsidRPr="0053446B" w:rsidRDefault="4FE209CC" w:rsidP="0044303F">
            <w:r>
              <w:t xml:space="preserve">25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D90" w14:textId="77777777" w:rsidR="00B53CAD" w:rsidRPr="0053446B" w:rsidRDefault="4FE209CC" w:rsidP="0044303F">
            <w:r>
              <w:t>Per person, per week</w:t>
            </w:r>
          </w:p>
        </w:tc>
      </w:tr>
    </w:tbl>
    <w:p w14:paraId="70958D23" w14:textId="77100738" w:rsidR="007A3984" w:rsidRPr="0004217E" w:rsidRDefault="007A3984"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Cs/>
          <w:sz w:val="18"/>
          <w:szCs w:val="18"/>
        </w:rPr>
      </w:pPr>
    </w:p>
    <w:p w14:paraId="3CF1EAFA" w14:textId="7B78A8D1" w:rsidR="0004217E" w:rsidRPr="0004217E" w:rsidRDefault="0004217E" w:rsidP="0004217E">
      <w:pPr>
        <w:pStyle w:val="ColorfulList-Accent11"/>
        <w:widowControl w:val="0"/>
        <w:pBdr>
          <w:top w:val="none" w:sz="0" w:space="0" w:color="auto"/>
          <w:left w:val="none" w:sz="0" w:space="0" w:color="auto"/>
          <w:bottom w:val="none" w:sz="0" w:space="0" w:color="auto"/>
          <w:right w:val="none" w:sz="0" w:space="0" w:color="auto"/>
          <w:bar w:val="none" w:sz="0" w:color="auto"/>
        </w:pBdr>
        <w:ind w:left="0"/>
        <w:jc w:val="center"/>
        <w:rPr>
          <w:rFonts w:ascii="Arial" w:hAnsi="Arial"/>
          <w:b/>
          <w:bCs/>
          <w:sz w:val="18"/>
          <w:szCs w:val="18"/>
        </w:rPr>
      </w:pPr>
      <w:r w:rsidRPr="0004217E">
        <w:rPr>
          <w:rFonts w:ascii="Arial" w:hAnsi="Arial"/>
          <w:b/>
          <w:bCs/>
          <w:sz w:val="18"/>
          <w:szCs w:val="18"/>
        </w:rPr>
        <w:t>Table 1</w:t>
      </w:r>
    </w:p>
    <w:p w14:paraId="7C568234" w14:textId="77777777" w:rsidR="0004217E" w:rsidRDefault="0004217E"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D92" w14:textId="1AEF7CDB"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NON-PUBLIC FUNDING</w:t>
      </w:r>
    </w:p>
    <w:p w14:paraId="5EE71D93"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1C93D434" w14:textId="55C3711C" w:rsidR="002D7288" w:rsidRPr="000F0EE5" w:rsidRDefault="4FE209CC" w:rsidP="00625F7D">
      <w:pPr>
        <w:pStyle w:val="ColorfulList-Accent11"/>
        <w:widowControl w:val="0"/>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cs="Arial"/>
        </w:rPr>
      </w:pPr>
      <w:bookmarkStart w:id="0" w:name="_Hlk526339423"/>
      <w:r w:rsidRPr="002D7288">
        <w:rPr>
          <w:rFonts w:ascii="Arial" w:hAnsi="Arial"/>
          <w:b/>
          <w:bCs/>
        </w:rPr>
        <w:t>Army Sport Lottery (ASL</w:t>
      </w:r>
      <w:r w:rsidRPr="000F0EE5">
        <w:rPr>
          <w:rFonts w:ascii="Arial" w:hAnsi="Arial" w:cs="Arial"/>
          <w:b/>
          <w:bCs/>
        </w:rPr>
        <w:t>).</w:t>
      </w:r>
      <w:r w:rsidRPr="000F0EE5">
        <w:rPr>
          <w:rFonts w:ascii="Arial" w:hAnsi="Arial" w:cs="Arial"/>
        </w:rPr>
        <w:t xml:space="preserve"> </w:t>
      </w:r>
      <w:r w:rsidR="002D7288" w:rsidRPr="000F0EE5">
        <w:rPr>
          <w:rFonts w:ascii="Arial" w:hAnsi="Arial" w:cs="Arial"/>
        </w:rPr>
        <w:t>Lottery members are eligible to claim ONE Winter Sports Grant per season equating to £25 per ticket held.  This grant is claimed centrally by the AWSA and the grant amount is deducted from</w:t>
      </w:r>
      <w:r w:rsidR="006F6286">
        <w:rPr>
          <w:rFonts w:ascii="Arial" w:hAnsi="Arial" w:cs="Arial"/>
        </w:rPr>
        <w:t xml:space="preserve"> the</w:t>
      </w:r>
      <w:r w:rsidR="002D7288" w:rsidRPr="000F0EE5">
        <w:rPr>
          <w:rFonts w:ascii="Arial" w:hAnsi="Arial" w:cs="Arial"/>
        </w:rPr>
        <w:t xml:space="preserve"> entry fee.  E.g. if your entry fee is £500 and you hold 3 lottery tickets then £75 (3 x £25) will be deducted from your entry fee and £425 would be due.  A final check of all lottery membership will be made on 19 November (day before balancing payments become due) and any adjustments due will be made prior to balancing payments being taken.  New applications or applications for the uplift of ticket numbers MUST be received by the ASL by NLT 1200hrs on 31 October 201</w:t>
      </w:r>
      <w:r w:rsidR="006F6286">
        <w:rPr>
          <w:rFonts w:ascii="Arial" w:hAnsi="Arial" w:cs="Arial"/>
        </w:rPr>
        <w:t>9</w:t>
      </w:r>
      <w:r w:rsidR="002D7288" w:rsidRPr="000F0EE5">
        <w:rPr>
          <w:rFonts w:ascii="Arial" w:hAnsi="Arial" w:cs="Arial"/>
        </w:rPr>
        <w:t xml:space="preserve"> in order that payment is taken from your November salary.  For full details see </w:t>
      </w:r>
      <w:hyperlink r:id="rId13" w:history="1">
        <w:r w:rsidR="002D7288" w:rsidRPr="000F0EE5">
          <w:rPr>
            <w:rStyle w:val="Hyperlink"/>
            <w:rFonts w:ascii="Arial" w:hAnsi="Arial" w:cs="Arial"/>
          </w:rPr>
          <w:t>www.armysportslottery.com</w:t>
        </w:r>
      </w:hyperlink>
    </w:p>
    <w:p w14:paraId="5EE71D95" w14:textId="2B2A9B48" w:rsidR="00B53CAD" w:rsidRPr="002D7288" w:rsidRDefault="4FE209CC" w:rsidP="002D7288">
      <w:pPr>
        <w:pStyle w:val="ColorfulList-Accent11"/>
        <w:widowControl w:val="0"/>
        <w:pBdr>
          <w:top w:val="none" w:sz="0" w:space="0" w:color="auto"/>
          <w:left w:val="none" w:sz="0" w:space="0" w:color="auto"/>
          <w:bottom w:val="none" w:sz="0" w:space="0" w:color="auto"/>
          <w:right w:val="none" w:sz="0" w:space="0" w:color="auto"/>
          <w:bar w:val="none" w:sz="0" w:color="auto"/>
        </w:pBdr>
        <w:rPr>
          <w:rFonts w:ascii="Arial" w:hAnsi="Arial"/>
        </w:rPr>
      </w:pPr>
      <w:r w:rsidRPr="002D7288">
        <w:rPr>
          <w:rFonts w:ascii="Arial" w:hAnsi="Arial"/>
        </w:rPr>
        <w:t xml:space="preserve"> </w:t>
      </w:r>
      <w:bookmarkEnd w:id="0"/>
    </w:p>
    <w:p w14:paraId="5EE71D96" w14:textId="529F97F9" w:rsidR="00B53CAD" w:rsidRPr="0053446B" w:rsidRDefault="00B53CAD" w:rsidP="4FE209CC">
      <w:pPr>
        <w:pStyle w:val="ColorfulList-Accent11"/>
        <w:widowControl w:val="0"/>
        <w:numPr>
          <w:ilvl w:val="0"/>
          <w:numId w:val="8"/>
        </w:numPr>
        <w:pBdr>
          <w:top w:val="none" w:sz="0" w:space="0" w:color="auto"/>
          <w:left w:val="none" w:sz="0" w:space="0" w:color="auto"/>
          <w:bottom w:val="none" w:sz="0" w:space="0" w:color="auto"/>
          <w:right w:val="none" w:sz="0" w:space="0" w:color="auto"/>
          <w:bar w:val="none" w:sz="0" w:color="auto"/>
        </w:pBdr>
        <w:ind w:left="0" w:firstLine="0"/>
        <w:rPr>
          <w:rFonts w:ascii="Arial" w:hAnsi="Arial"/>
        </w:rPr>
      </w:pPr>
      <w:r>
        <w:rPr>
          <w:rFonts w:ascii="Arial" w:hAnsi="Arial"/>
          <w:b/>
          <w:bCs/>
        </w:rPr>
        <w:t>Berlin Infantry Brigade Memorial Trust Fund (BIBMTF).</w:t>
      </w:r>
      <w:r>
        <w:rPr>
          <w:rFonts w:ascii="Arial" w:hAnsi="Arial"/>
        </w:rPr>
        <w:t xml:space="preserve"> </w:t>
      </w:r>
      <w:r w:rsidR="0053446B">
        <w:rPr>
          <w:rFonts w:ascii="Arial" w:hAnsi="Arial"/>
        </w:rPr>
        <w:t xml:space="preserve"> </w:t>
      </w:r>
      <w:r>
        <w:rPr>
          <w:rFonts w:ascii="Arial" w:hAnsi="Arial"/>
        </w:rPr>
        <w:t xml:space="preserve">Units may apply for a Winter Sports grant of circa </w:t>
      </w:r>
      <w:r w:rsidRPr="1B723ECE">
        <w:rPr>
          <w:rFonts w:ascii="Arial" w:hAnsi="Arial"/>
        </w:rPr>
        <w:t>£</w:t>
      </w:r>
      <w:r>
        <w:rPr>
          <w:rFonts w:ascii="Arial" w:hAnsi="Arial"/>
        </w:rPr>
        <w:t>25 per person, subject to confirmation, from the BIBMTF charitable trust</w:t>
      </w:r>
      <w:r>
        <w:rPr>
          <w:rFonts w:ascii="Arial" w:hAnsi="Arial" w:cs="Arial"/>
          <w:vertAlign w:val="superscript"/>
        </w:rPr>
        <w:footnoteReference w:id="3"/>
      </w:r>
      <w:r>
        <w:rPr>
          <w:rFonts w:ascii="Arial" w:hAnsi="Arial"/>
        </w:rPr>
        <w:t xml:space="preserve">.  These bids are to be consolidated at unit level to encompass all disciplines and are to be submitted electronically direct to the Trust Secretary, email: </w:t>
      </w:r>
      <w:hyperlink r:id="rId14" w:history="1">
        <w:r w:rsidR="0053446B" w:rsidRPr="003E57E2">
          <w:rPr>
            <w:rStyle w:val="Hyperlink"/>
            <w:rFonts w:ascii="Arial" w:hAnsi="Arial" w:cs="Calibri"/>
          </w:rPr>
          <w:t>isvcsagency@easynet.co.uk</w:t>
        </w:r>
      </w:hyperlink>
      <w:r w:rsidRPr="0053446B">
        <w:rPr>
          <w:rFonts w:ascii="Arial" w:hAnsi="Arial"/>
        </w:rPr>
        <w:t>, copy to Secretary ASCB.  Grants will be allocated from October onwards.</w:t>
      </w:r>
    </w:p>
    <w:p w14:paraId="5EE71D97"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8"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SPONSORSHIP AND DONATIONS</w:t>
      </w:r>
    </w:p>
    <w:p w14:paraId="5EE71D99"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A" w14:textId="44DC4B9F" w:rsidR="00B53CAD"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14.</w:t>
      </w:r>
      <w:r>
        <w:rPr>
          <w:rFonts w:ascii="Arial" w:hAnsi="Arial"/>
        </w:rPr>
        <w:tab/>
      </w:r>
      <w:r w:rsidR="1B723ECE" w:rsidRPr="1B723ECE">
        <w:rPr>
          <w:rFonts w:ascii="Arial" w:hAnsi="Arial"/>
        </w:rPr>
        <w:t>Sponsorship of the AWSA and individual disciplines is subject to separate ASCB instructions.</w:t>
      </w:r>
    </w:p>
    <w:p w14:paraId="5EE71D9B"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C" w14:textId="3D387862" w:rsidR="00B53CAD"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15.</w:t>
      </w:r>
      <w:r>
        <w:rPr>
          <w:rFonts w:ascii="Arial" w:hAnsi="Arial"/>
        </w:rPr>
        <w:tab/>
      </w:r>
      <w:r w:rsidR="00B53CAD">
        <w:rPr>
          <w:rFonts w:ascii="Arial" w:hAnsi="Arial"/>
        </w:rPr>
        <w:t xml:space="preserve">Units </w:t>
      </w:r>
      <w:r w:rsidR="000224C0">
        <w:rPr>
          <w:rFonts w:ascii="Arial" w:hAnsi="Arial"/>
        </w:rPr>
        <w:t xml:space="preserve">fortunate </w:t>
      </w:r>
      <w:r w:rsidR="00B53CAD">
        <w:rPr>
          <w:rFonts w:ascii="Arial" w:hAnsi="Arial"/>
        </w:rPr>
        <w:t>enough to obtain sponsorship or a voluntary donation are to be aware that this is to be applied to offset non-public costs</w:t>
      </w:r>
      <w:r w:rsidR="00B53CAD">
        <w:rPr>
          <w:rStyle w:val="FootnoteReference"/>
          <w:rFonts w:ascii="Arial" w:hAnsi="Arial" w:cs="Arial"/>
        </w:rPr>
        <w:footnoteReference w:id="4"/>
      </w:r>
      <w:r w:rsidR="00B53CAD">
        <w:rPr>
          <w:rFonts w:ascii="Arial" w:hAnsi="Arial"/>
        </w:rPr>
        <w:t>.  Therefore, MOD resources and assets must not be used to raise such sponsorship.  MOD officially-headed paper is not</w:t>
      </w:r>
      <w:r w:rsidR="00E26DA4">
        <w:rPr>
          <w:rFonts w:ascii="Arial" w:hAnsi="Arial"/>
        </w:rPr>
        <w:t xml:space="preserve"> to</w:t>
      </w:r>
      <w:r w:rsidR="00B53CAD">
        <w:rPr>
          <w:rFonts w:ascii="Arial" w:hAnsi="Arial"/>
        </w:rPr>
        <w:t xml:space="preserve"> be used to give an impression that sponsors are supporting an official MOD organisation; correspondence must be on behalf of the PRI, not on behalf of the unit.  Sponsors may not use Regimental badges or the Army Badge (crossed swords) in promotional material linked to non-public sponsorship.  If vehicles are provided as part of the sponsorship, the cost of maintenance, fuel, insurance, etc. must be met by the sponsor or from non-public funds.</w:t>
      </w:r>
    </w:p>
    <w:p w14:paraId="5EE71D9D"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9E" w14:textId="7E07519F" w:rsidR="00B53CAD" w:rsidRPr="0053446B"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16.</w:t>
      </w:r>
      <w:r>
        <w:rPr>
          <w:rFonts w:ascii="Arial" w:hAnsi="Arial"/>
        </w:rPr>
        <w:tab/>
      </w:r>
      <w:r w:rsidR="00B53CAD">
        <w:rPr>
          <w:rFonts w:ascii="Arial" w:hAnsi="Arial"/>
        </w:rPr>
        <w:t xml:space="preserve">All dealings with sponsors or potential sponsors must adhere to the following key principles: impartiality; honesty and integrity; avoidance of conflict of interest; safeguarding reputation; accountability; regularity and propriety; avoidance of official endorsement of sponsor and/or their products.  It is recommended that written agreements are put in place for all sponsorship activities.  Any queries regarding sponsorship should be referred to the AWSA Sponsorship Secretary via email at </w:t>
      </w:r>
      <w:hyperlink r:id="rId15" w:history="1">
        <w:r w:rsidR="0053446B" w:rsidRPr="003E57E2">
          <w:rPr>
            <w:rStyle w:val="Hyperlink"/>
            <w:rFonts w:ascii="Arial" w:hAnsi="Arial" w:cs="Calibri"/>
          </w:rPr>
          <w:t>sponsorship@awsa.org.uk</w:t>
        </w:r>
      </w:hyperlink>
      <w:r w:rsidR="0053446B">
        <w:rPr>
          <w:rFonts w:ascii="Arial" w:hAnsi="Arial"/>
        </w:rPr>
        <w:t xml:space="preserve"> </w:t>
      </w:r>
      <w:r w:rsidR="00B53CAD">
        <w:rPr>
          <w:rStyle w:val="FootnoteReference"/>
          <w:rFonts w:ascii="Arial" w:hAnsi="Arial" w:cs="Arial"/>
        </w:rPr>
        <w:footnoteReference w:id="5"/>
      </w:r>
      <w:r w:rsidR="00B53CAD" w:rsidRPr="0053446B">
        <w:rPr>
          <w:rFonts w:ascii="Arial" w:hAnsi="Arial"/>
        </w:rPr>
        <w:t xml:space="preserve">.  All Team Captains/individuals fortunate enough to be in receipt of sponsorship are to inform OIC Protocol and the Exercise Commander (Ex </w:t>
      </w:r>
      <w:proofErr w:type="spellStart"/>
      <w:r w:rsidR="00B53CAD" w:rsidRPr="0053446B">
        <w:rPr>
          <w:rFonts w:ascii="Arial" w:hAnsi="Arial"/>
        </w:rPr>
        <w:t>Comd</w:t>
      </w:r>
      <w:proofErr w:type="spellEnd"/>
      <w:r w:rsidR="00B53CAD" w:rsidRPr="0053446B">
        <w:rPr>
          <w:rFonts w:ascii="Arial" w:hAnsi="Arial"/>
        </w:rPr>
        <w:t xml:space="preserve">) at Registration. </w:t>
      </w:r>
    </w:p>
    <w:p w14:paraId="5EE71D9F" w14:textId="77777777" w:rsidR="00B53CAD" w:rsidRDefault="00B53CAD" w:rsidP="0044303F">
      <w:pPr>
        <w:tabs>
          <w:tab w:val="left" w:pos="709"/>
        </w:tabs>
      </w:pPr>
    </w:p>
    <w:p w14:paraId="5EE71DA0" w14:textId="0383DE96"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17.</w:t>
      </w:r>
      <w:r w:rsidRPr="00FB71AC">
        <w:rPr>
          <w:rFonts w:ascii="Arial" w:hAnsi="Arial"/>
          <w:bCs/>
        </w:rPr>
        <w:tab/>
      </w:r>
      <w:r w:rsidR="1B723ECE" w:rsidRPr="1B723ECE">
        <w:rPr>
          <w:rFonts w:ascii="Arial" w:hAnsi="Arial"/>
          <w:b/>
          <w:bCs/>
        </w:rPr>
        <w:t>Corps &amp; PRI Funds.</w:t>
      </w:r>
      <w:r w:rsidR="1B723ECE" w:rsidRPr="1B723ECE">
        <w:rPr>
          <w:rFonts w:ascii="Arial" w:hAnsi="Arial"/>
        </w:rPr>
        <w:t xml:space="preserve">  Regt and sub-unit PRI funds can be used, and are encouraged, to offset individual costs.</w:t>
      </w:r>
    </w:p>
    <w:p w14:paraId="5EE71DA2" w14:textId="2836DEE9" w:rsidR="0019506C" w:rsidRDefault="0019506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A3"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PUBLIC FUNDING</w:t>
      </w:r>
    </w:p>
    <w:p w14:paraId="5EE71DA4"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DA5" w14:textId="161844EA"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18.</w:t>
      </w:r>
      <w:r w:rsidRPr="00FB71AC">
        <w:rPr>
          <w:rFonts w:ascii="Arial" w:hAnsi="Arial"/>
          <w:bCs/>
        </w:rPr>
        <w:tab/>
      </w:r>
      <w:r w:rsidR="00B53CAD">
        <w:rPr>
          <w:rFonts w:ascii="Arial" w:hAnsi="Arial"/>
          <w:b/>
          <w:bCs/>
        </w:rPr>
        <w:t>CILOR.</w:t>
      </w:r>
      <w:r w:rsidR="00B53CAD">
        <w:rPr>
          <w:rFonts w:ascii="Arial" w:hAnsi="Arial"/>
        </w:rPr>
        <w:t xml:space="preserve">  Unit representatives or individuals are responsible for financing their own feeding outside of that provided with the accommodation package.  </w:t>
      </w:r>
      <w:r w:rsidR="00B53CAD" w:rsidRPr="0053446B">
        <w:rPr>
          <w:rFonts w:ascii="Arial" w:hAnsi="Arial"/>
        </w:rPr>
        <w:t xml:space="preserve">Units/Individuals </w:t>
      </w:r>
      <w:r w:rsidR="0053446B" w:rsidRPr="0053446B">
        <w:rPr>
          <w:rFonts w:ascii="Arial" w:hAnsi="Arial"/>
        </w:rPr>
        <w:t>may</w:t>
      </w:r>
      <w:r w:rsidR="00B53CAD" w:rsidRPr="0053446B">
        <w:rPr>
          <w:rFonts w:ascii="Arial" w:hAnsi="Arial"/>
        </w:rPr>
        <w:t xml:space="preserve"> apply for CILOR</w:t>
      </w:r>
      <w:r w:rsidR="0053446B">
        <w:rPr>
          <w:rFonts w:ascii="Arial" w:hAnsi="Arial"/>
        </w:rPr>
        <w:t xml:space="preserve"> to cover lunch costs</w:t>
      </w:r>
      <w:r w:rsidR="00B53CAD" w:rsidRPr="0053446B">
        <w:rPr>
          <w:rStyle w:val="FootnoteReference"/>
          <w:rFonts w:ascii="Arial" w:hAnsi="Arial" w:cs="Arial"/>
        </w:rPr>
        <w:footnoteReference w:id="6"/>
      </w:r>
      <w:r w:rsidR="00B53CAD" w:rsidRPr="0053446B">
        <w:rPr>
          <w:rFonts w:ascii="Arial" w:hAnsi="Arial"/>
        </w:rPr>
        <w:t>.</w:t>
      </w:r>
      <w:r w:rsidR="00B53CAD">
        <w:rPr>
          <w:rFonts w:ascii="Arial" w:hAnsi="Arial"/>
        </w:rPr>
        <w:t xml:space="preserve">  No payments or authorisations will be issued whilst at Igls or </w:t>
      </w:r>
      <w:r w:rsidR="00E0163E">
        <w:rPr>
          <w:rFonts w:ascii="Arial" w:hAnsi="Arial"/>
        </w:rPr>
        <w:t>post</w:t>
      </w:r>
      <w:r w:rsidR="00B53CAD">
        <w:rPr>
          <w:rFonts w:ascii="Arial" w:hAnsi="Arial"/>
        </w:rPr>
        <w:t xml:space="preserve"> exercise. </w:t>
      </w:r>
      <w:r w:rsidR="00E0163E">
        <w:rPr>
          <w:rFonts w:ascii="Arial" w:hAnsi="Arial"/>
        </w:rPr>
        <w:t xml:space="preserve"> </w:t>
      </w:r>
      <w:r w:rsidR="00B53CAD">
        <w:rPr>
          <w:rFonts w:ascii="Arial" w:hAnsi="Arial"/>
        </w:rPr>
        <w:t xml:space="preserve">Accounting for CILOR is to be conducted in accordance with the JSP.  </w:t>
      </w:r>
      <w:r w:rsidR="00E0163E">
        <w:rPr>
          <w:rFonts w:ascii="Arial" w:hAnsi="Arial"/>
        </w:rPr>
        <w:t>See</w:t>
      </w:r>
      <w:r w:rsidR="00B53CAD">
        <w:rPr>
          <w:rFonts w:ascii="Arial" w:hAnsi="Arial"/>
        </w:rPr>
        <w:t xml:space="preserve"> Para 3</w:t>
      </w:r>
      <w:r>
        <w:rPr>
          <w:rFonts w:ascii="Arial" w:hAnsi="Arial"/>
        </w:rPr>
        <w:t>0</w:t>
      </w:r>
      <w:r w:rsidR="00E0163E">
        <w:rPr>
          <w:rFonts w:ascii="Arial" w:hAnsi="Arial"/>
        </w:rPr>
        <w:t xml:space="preserve"> for more information.</w:t>
      </w:r>
    </w:p>
    <w:p w14:paraId="5EE71DA6" w14:textId="77777777" w:rsidR="00B53CAD" w:rsidRDefault="00B53CAD" w:rsidP="0044303F">
      <w:pPr>
        <w:tabs>
          <w:tab w:val="left" w:pos="709"/>
        </w:tabs>
      </w:pPr>
    </w:p>
    <w:p w14:paraId="5EE71DA7" w14:textId="0F9317B1"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cs="Arial"/>
        </w:rPr>
      </w:pPr>
      <w:r w:rsidRPr="4FE209CC">
        <w:rPr>
          <w:rFonts w:ascii="Arial" w:hAnsi="Arial" w:cs="Arial"/>
        </w:rPr>
        <w:t>19.</w:t>
      </w:r>
      <w:r w:rsidRPr="00FB71AC">
        <w:rPr>
          <w:rFonts w:ascii="Arial" w:hAnsi="Arial" w:cs="Arial"/>
          <w:bCs/>
        </w:rPr>
        <w:tab/>
      </w:r>
      <w:r w:rsidR="1B723ECE" w:rsidRPr="1B723ECE">
        <w:rPr>
          <w:rFonts w:ascii="Arial" w:hAnsi="Arial" w:cs="Arial"/>
          <w:b/>
          <w:bCs/>
        </w:rPr>
        <w:t xml:space="preserve">Track Fees. </w:t>
      </w:r>
      <w:r w:rsidR="1B723ECE" w:rsidRPr="1B723ECE">
        <w:rPr>
          <w:rFonts w:ascii="Arial" w:hAnsi="Arial" w:cs="Arial"/>
        </w:rPr>
        <w:t>The AWSA will fund all track fees.</w:t>
      </w:r>
    </w:p>
    <w:p w14:paraId="5EE71DA8" w14:textId="77777777" w:rsidR="00B53CAD" w:rsidRPr="00E97D1F"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cs="Arial"/>
        </w:rPr>
      </w:pPr>
    </w:p>
    <w:p w14:paraId="5EE71DA9" w14:textId="33CC9369" w:rsidR="00B53CAD" w:rsidRDefault="00FB71A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20.</w:t>
      </w:r>
      <w:r w:rsidRPr="00FB71AC">
        <w:rPr>
          <w:rFonts w:ascii="Arial" w:hAnsi="Arial"/>
          <w:bCs/>
        </w:rPr>
        <w:tab/>
      </w:r>
      <w:r w:rsidR="00B53CAD">
        <w:rPr>
          <w:rFonts w:ascii="Arial" w:hAnsi="Arial"/>
          <w:b/>
          <w:bCs/>
        </w:rPr>
        <w:t>Allowances and Charges.</w:t>
      </w:r>
      <w:r w:rsidR="00B53CAD">
        <w:rPr>
          <w:rFonts w:ascii="Arial" w:hAnsi="Arial"/>
        </w:rPr>
        <w:t xml:space="preserve">  Except where specifically authorised</w:t>
      </w:r>
      <w:r w:rsidR="00B53CAD">
        <w:rPr>
          <w:rStyle w:val="FootnoteReference"/>
          <w:rFonts w:ascii="Arial" w:hAnsi="Arial" w:cs="Arial"/>
        </w:rPr>
        <w:footnoteReference w:id="7"/>
      </w:r>
      <w:r w:rsidR="00B53CAD">
        <w:rPr>
          <w:rFonts w:ascii="Arial" w:hAnsi="Arial"/>
        </w:rPr>
        <w:t>, Local Overseas Allowance (LOA) and Longer Separation Allowance (LSA) are inadmissible for Sport or other WSA.  Subsistence allowances are not admissible for participants or competitors in Sport or other WSA.  Key Safety Officials in Sport, including WSA, may be eligible</w:t>
      </w:r>
      <w:r w:rsidR="00B53CAD">
        <w:rPr>
          <w:rStyle w:val="FootnoteReference"/>
          <w:rFonts w:ascii="Arial" w:hAnsi="Arial" w:cs="Arial"/>
        </w:rPr>
        <w:footnoteReference w:id="8"/>
      </w:r>
      <w:r w:rsidR="00B53CAD">
        <w:rPr>
          <w:rFonts w:ascii="Arial" w:hAnsi="Arial"/>
        </w:rPr>
        <w:t>.  Individuals who are not accommodated at Public expense may be refunded Single Living Accommodation charges and the Daily Food Charge, when incurred.</w:t>
      </w:r>
    </w:p>
    <w:p w14:paraId="5EE71DAA"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cs="Arial"/>
        </w:rPr>
        <w:tab/>
      </w:r>
    </w:p>
    <w:p w14:paraId="5EE71DAB"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RESPONSIBILITIES</w:t>
      </w:r>
    </w:p>
    <w:p w14:paraId="5EE71DAC" w14:textId="77777777" w:rsidR="00B53CAD" w:rsidRDefault="00B53CAD" w:rsidP="0044303F"/>
    <w:p w14:paraId="5EE71DAD" w14:textId="10A96DF4"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21.</w:t>
      </w:r>
      <w:r w:rsidRPr="00FB71AC">
        <w:rPr>
          <w:rFonts w:ascii="Arial" w:hAnsi="Arial"/>
          <w:bCs/>
        </w:rPr>
        <w:tab/>
      </w:r>
      <w:r w:rsidR="1B723ECE" w:rsidRPr="1B723ECE">
        <w:rPr>
          <w:rFonts w:ascii="Arial" w:hAnsi="Arial"/>
          <w:b/>
          <w:bCs/>
        </w:rPr>
        <w:t>Exercise Commander.</w:t>
      </w:r>
      <w:r w:rsidR="1B723ECE" w:rsidRPr="1B723ECE">
        <w:rPr>
          <w:rFonts w:ascii="Arial" w:hAnsi="Arial"/>
        </w:rPr>
        <w:t xml:space="preserve">  </w:t>
      </w:r>
      <w:r w:rsidR="00312563">
        <w:rPr>
          <w:rFonts w:ascii="Arial" w:hAnsi="Arial"/>
        </w:rPr>
        <w:t xml:space="preserve">Maj G Cooke RLC </w:t>
      </w:r>
      <w:r w:rsidR="1B723ECE" w:rsidRPr="1B723ECE">
        <w:rPr>
          <w:rFonts w:ascii="Arial" w:hAnsi="Arial"/>
        </w:rPr>
        <w:t xml:space="preserve">is the Ex </w:t>
      </w:r>
      <w:proofErr w:type="spellStart"/>
      <w:r w:rsidR="1B723ECE" w:rsidRPr="1B723ECE">
        <w:rPr>
          <w:rFonts w:ascii="Arial" w:hAnsi="Arial"/>
        </w:rPr>
        <w:t>Comd</w:t>
      </w:r>
      <w:proofErr w:type="spellEnd"/>
      <w:r w:rsidR="1B723ECE" w:rsidRPr="1B723ECE">
        <w:rPr>
          <w:rFonts w:ascii="Arial" w:hAnsi="Arial"/>
        </w:rPr>
        <w:t xml:space="preserve"> </w:t>
      </w:r>
      <w:r w:rsidR="00312563">
        <w:rPr>
          <w:rFonts w:ascii="Arial" w:hAnsi="Arial"/>
        </w:rPr>
        <w:t xml:space="preserve">for Week 1 and </w:t>
      </w:r>
      <w:r w:rsidR="00312563" w:rsidRPr="00312563">
        <w:rPr>
          <w:rFonts w:ascii="Arial" w:hAnsi="Arial"/>
        </w:rPr>
        <w:t>Maj TDE Haskell RA</w:t>
      </w:r>
      <w:r w:rsidR="00312563" w:rsidRPr="1B723ECE">
        <w:rPr>
          <w:rFonts w:ascii="Arial" w:hAnsi="Arial"/>
        </w:rPr>
        <w:t xml:space="preserve"> </w:t>
      </w:r>
      <w:r w:rsidR="00312563">
        <w:rPr>
          <w:rFonts w:ascii="Arial" w:hAnsi="Arial"/>
        </w:rPr>
        <w:t xml:space="preserve">for Week 2.  They are to </w:t>
      </w:r>
      <w:r w:rsidR="1B723ECE" w:rsidRPr="1B723ECE">
        <w:rPr>
          <w:rFonts w:ascii="Arial" w:hAnsi="Arial"/>
        </w:rPr>
        <w:t>conduct the exercise on behalf of Director Army Ice Sports.</w:t>
      </w:r>
    </w:p>
    <w:p w14:paraId="5EE71DAE" w14:textId="77777777" w:rsidR="00B53CAD" w:rsidRDefault="00B53CAD" w:rsidP="0044303F"/>
    <w:p w14:paraId="5EE71DAF" w14:textId="79095221"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22.</w:t>
      </w:r>
      <w:r w:rsidRPr="00FB71AC">
        <w:rPr>
          <w:rFonts w:ascii="Arial" w:hAnsi="Arial"/>
          <w:bCs/>
        </w:rPr>
        <w:tab/>
      </w:r>
      <w:r w:rsidR="1B723ECE" w:rsidRPr="1B723ECE">
        <w:rPr>
          <w:rFonts w:ascii="Arial" w:hAnsi="Arial"/>
          <w:b/>
          <w:bCs/>
        </w:rPr>
        <w:t>Discipline OICs.</w:t>
      </w:r>
      <w:r w:rsidR="00312563">
        <w:rPr>
          <w:rFonts w:ascii="Arial" w:hAnsi="Arial"/>
          <w:b/>
          <w:bCs/>
        </w:rPr>
        <w:t xml:space="preserve"> </w:t>
      </w:r>
      <w:r w:rsidR="1B723ECE" w:rsidRPr="1B723ECE">
        <w:rPr>
          <w:rFonts w:ascii="Arial" w:hAnsi="Arial"/>
        </w:rPr>
        <w:t xml:space="preserve"> Discipline OICs are responsibl</w:t>
      </w:r>
      <w:r w:rsidR="00312563">
        <w:rPr>
          <w:rFonts w:ascii="Arial" w:hAnsi="Arial"/>
        </w:rPr>
        <w:t xml:space="preserve">e for the safe conduct of the </w:t>
      </w:r>
      <w:r w:rsidR="1B723ECE" w:rsidRPr="1B723ECE">
        <w:rPr>
          <w:rFonts w:ascii="Arial" w:hAnsi="Arial"/>
        </w:rPr>
        <w:t>individual disc</w:t>
      </w:r>
      <w:r w:rsidR="00312563">
        <w:rPr>
          <w:rFonts w:ascii="Arial" w:hAnsi="Arial"/>
        </w:rPr>
        <w:t>ipline and the delivery of the</w:t>
      </w:r>
      <w:r w:rsidR="1B723ECE" w:rsidRPr="1B723ECE">
        <w:rPr>
          <w:rFonts w:ascii="Arial" w:hAnsi="Arial"/>
        </w:rPr>
        <w:t xml:space="preserve"> individual discipline training.  Each sliding discipline will have a nominated OIC, as follows:</w:t>
      </w:r>
    </w:p>
    <w:p w14:paraId="5EE71DB0" w14:textId="77777777" w:rsidR="00B53CAD" w:rsidRDefault="00B53CAD" w:rsidP="0044303F"/>
    <w:p w14:paraId="439317DF" w14:textId="7751DE0B" w:rsidR="00E0163E" w:rsidRDefault="4FE209CC" w:rsidP="4FE209CC">
      <w:pPr>
        <w:pStyle w:val="ColorfulList-Accent11"/>
        <w:numPr>
          <w:ilvl w:val="7"/>
          <w:numId w:val="1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Bobsleigh.</w:t>
      </w:r>
      <w:r w:rsidRPr="4FE209CC">
        <w:rPr>
          <w:rFonts w:ascii="Arial" w:hAnsi="Arial"/>
        </w:rPr>
        <w:t xml:space="preserve">  Maj G Cooke RLC, Chair Army Bobsleigh Association.</w:t>
      </w:r>
    </w:p>
    <w:p w14:paraId="5EE71DB2"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567"/>
      </w:pPr>
    </w:p>
    <w:p w14:paraId="5EE71DB3" w14:textId="4906209F" w:rsidR="00B53CAD" w:rsidRDefault="4FE209CC" w:rsidP="4FE209CC">
      <w:pPr>
        <w:pStyle w:val="ColorfulList-Accent11"/>
        <w:numPr>
          <w:ilvl w:val="7"/>
          <w:numId w:val="1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Skeleton.</w:t>
      </w:r>
      <w:r w:rsidRPr="4FE209CC">
        <w:rPr>
          <w:rFonts w:ascii="Arial" w:hAnsi="Arial"/>
        </w:rPr>
        <w:t xml:space="preserve">  Maj TDE Haskell RA, Chair Army Skeleton Association. </w:t>
      </w:r>
    </w:p>
    <w:p w14:paraId="5EE71DB4"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DB5" w14:textId="631FFBE2" w:rsidR="00B53CAD" w:rsidRDefault="4FE209CC" w:rsidP="4FE209CC">
      <w:pPr>
        <w:pStyle w:val="ColorfulList-Accent11"/>
        <w:numPr>
          <w:ilvl w:val="7"/>
          <w:numId w:val="1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Luge.</w:t>
      </w:r>
      <w:r w:rsidRPr="4FE209CC">
        <w:rPr>
          <w:rFonts w:ascii="Arial" w:hAnsi="Arial"/>
        </w:rPr>
        <w:t xml:space="preserve">  </w:t>
      </w:r>
      <w:r w:rsidR="00B653D4">
        <w:rPr>
          <w:rFonts w:ascii="Arial" w:hAnsi="Arial"/>
        </w:rPr>
        <w:t>Capt</w:t>
      </w:r>
      <w:r w:rsidRPr="4FE209CC">
        <w:rPr>
          <w:rFonts w:ascii="Arial" w:hAnsi="Arial"/>
        </w:rPr>
        <w:t xml:space="preserve"> L Wyatt RE, Chair Army Luge Association.</w:t>
      </w:r>
    </w:p>
    <w:p w14:paraId="5EE71DB6" w14:textId="77777777" w:rsidR="00B53CAD" w:rsidRDefault="00B53CAD" w:rsidP="0044303F"/>
    <w:p w14:paraId="5EE71DB7" w14:textId="2B91E84E"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23.</w:t>
      </w:r>
      <w:r w:rsidRPr="00FB71AC">
        <w:rPr>
          <w:rFonts w:ascii="Arial" w:hAnsi="Arial"/>
          <w:bCs/>
        </w:rPr>
        <w:tab/>
      </w:r>
      <w:r w:rsidR="1B723ECE" w:rsidRPr="1B723ECE">
        <w:rPr>
          <w:rFonts w:ascii="Arial" w:hAnsi="Arial"/>
          <w:b/>
          <w:bCs/>
        </w:rPr>
        <w:t>Unit representatives/Individuals.</w:t>
      </w:r>
      <w:r w:rsidR="1B723ECE" w:rsidRPr="1B723ECE">
        <w:rPr>
          <w:rFonts w:ascii="Arial" w:hAnsi="Arial"/>
        </w:rPr>
        <w:t xml:space="preserve"> Unit representatives (or individuals, as appropriate) are responsible for submitting </w:t>
      </w:r>
      <w:r w:rsidR="00312563">
        <w:rPr>
          <w:rFonts w:ascii="Arial" w:hAnsi="Arial"/>
        </w:rPr>
        <w:t xml:space="preserve">the </w:t>
      </w:r>
      <w:r w:rsidR="1B723ECE" w:rsidRPr="1B723ECE">
        <w:rPr>
          <w:rFonts w:ascii="Arial" w:hAnsi="Arial"/>
        </w:rPr>
        <w:t>At</w:t>
      </w:r>
      <w:r w:rsidR="00312563">
        <w:rPr>
          <w:rFonts w:ascii="Arial" w:hAnsi="Arial"/>
        </w:rPr>
        <w:t xml:space="preserve">hlete’s declaration, CILOR, </w:t>
      </w:r>
      <w:r w:rsidR="1B723ECE" w:rsidRPr="1B723ECE">
        <w:rPr>
          <w:rFonts w:ascii="Arial" w:hAnsi="Arial"/>
        </w:rPr>
        <w:t>maintaining discipline and all other matters pertinent to themselves or their team (including AWSA membership, ASL membership, insurance and medical requirements prior to travel to Ex R</w:t>
      </w:r>
      <w:r w:rsidR="00312563">
        <w:rPr>
          <w:rFonts w:ascii="Arial" w:hAnsi="Arial"/>
        </w:rPr>
        <w:t>I</w:t>
      </w:r>
      <w:r w:rsidR="1B723ECE" w:rsidRPr="1B723ECE">
        <w:rPr>
          <w:rFonts w:ascii="Arial" w:hAnsi="Arial"/>
        </w:rPr>
        <w:t>1).</w:t>
      </w:r>
    </w:p>
    <w:p w14:paraId="5EE71DB8" w14:textId="77777777" w:rsidR="00832706" w:rsidRPr="00832706" w:rsidRDefault="00832706"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5EE71DB9" w14:textId="77F4EF7B" w:rsidR="00B53CAD" w:rsidRPr="00082E04"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24.</w:t>
      </w:r>
      <w:r w:rsidRPr="00FB71AC">
        <w:rPr>
          <w:rFonts w:ascii="Arial" w:hAnsi="Arial"/>
          <w:bCs/>
        </w:rPr>
        <w:tab/>
      </w:r>
      <w:r w:rsidR="1B723ECE" w:rsidRPr="1B723ECE">
        <w:rPr>
          <w:rFonts w:ascii="Arial" w:hAnsi="Arial"/>
          <w:b/>
          <w:bCs/>
        </w:rPr>
        <w:t>Medic</w:t>
      </w:r>
      <w:r w:rsidR="008B22FC">
        <w:rPr>
          <w:rFonts w:ascii="Arial" w:hAnsi="Arial"/>
          <w:b/>
          <w:bCs/>
        </w:rPr>
        <w:t>s</w:t>
      </w:r>
      <w:r w:rsidR="1B723ECE" w:rsidRPr="1B723ECE">
        <w:rPr>
          <w:rFonts w:ascii="Arial" w:hAnsi="Arial"/>
          <w:b/>
          <w:bCs/>
        </w:rPr>
        <w:t>.</w:t>
      </w:r>
      <w:r w:rsidR="1B723ECE" w:rsidRPr="1B723ECE">
        <w:rPr>
          <w:rFonts w:ascii="Arial" w:hAnsi="Arial"/>
        </w:rPr>
        <w:t xml:space="preserve"> </w:t>
      </w:r>
      <w:r w:rsidR="00312563">
        <w:rPr>
          <w:rFonts w:ascii="Arial" w:hAnsi="Arial"/>
        </w:rPr>
        <w:t xml:space="preserve"> DMG North are </w:t>
      </w:r>
      <w:r w:rsidR="006F6286">
        <w:rPr>
          <w:rFonts w:ascii="Arial" w:hAnsi="Arial"/>
        </w:rPr>
        <w:t xml:space="preserve">due to </w:t>
      </w:r>
      <w:r w:rsidR="00312563">
        <w:rPr>
          <w:rFonts w:ascii="Arial" w:hAnsi="Arial"/>
        </w:rPr>
        <w:t>provid</w:t>
      </w:r>
      <w:r w:rsidR="006F6286">
        <w:rPr>
          <w:rFonts w:ascii="Arial" w:hAnsi="Arial"/>
        </w:rPr>
        <w:t>e</w:t>
      </w:r>
      <w:r w:rsidR="00312563">
        <w:rPr>
          <w:rFonts w:ascii="Arial" w:hAnsi="Arial"/>
        </w:rPr>
        <w:t xml:space="preserve"> a</w:t>
      </w:r>
      <w:r w:rsidR="1B723ECE" w:rsidRPr="1B723ECE">
        <w:rPr>
          <w:rFonts w:ascii="Arial" w:hAnsi="Arial"/>
        </w:rPr>
        <w:t xml:space="preserve"> </w:t>
      </w:r>
      <w:r w:rsidR="001160C4">
        <w:rPr>
          <w:rFonts w:ascii="Arial" w:hAnsi="Arial"/>
        </w:rPr>
        <w:t>military doctor and nurse</w:t>
      </w:r>
      <w:r w:rsidR="00312563">
        <w:rPr>
          <w:rFonts w:ascii="Arial" w:hAnsi="Arial"/>
        </w:rPr>
        <w:t xml:space="preserve"> for the duration of the exercise</w:t>
      </w:r>
      <w:r w:rsidR="1B723ECE" w:rsidRPr="1B723ECE">
        <w:rPr>
          <w:rFonts w:ascii="Arial" w:hAnsi="Arial"/>
        </w:rPr>
        <w:t>.  The</w:t>
      </w:r>
      <w:r w:rsidR="001160C4">
        <w:rPr>
          <w:rFonts w:ascii="Arial" w:hAnsi="Arial"/>
        </w:rPr>
        <w:t xml:space="preserve">y will be </w:t>
      </w:r>
      <w:r w:rsidR="1B723ECE" w:rsidRPr="1B723ECE">
        <w:rPr>
          <w:rFonts w:ascii="Arial" w:hAnsi="Arial"/>
        </w:rPr>
        <w:t xml:space="preserve">responsible for the provision of routine and emergency medical cover to athletes, staff and military visitors as required during the event.  This will include, but is not limited to, the provision of emergency medical treatment and triage during on-ice training. </w:t>
      </w:r>
    </w:p>
    <w:p w14:paraId="5EE71DBA" w14:textId="77777777" w:rsidR="00B53CAD" w:rsidRDefault="00B53CAD" w:rsidP="0044303F"/>
    <w:p w14:paraId="5EE71DBB" w14:textId="76F01E9E" w:rsidR="00B53CAD" w:rsidRPr="00714B9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25.</w:t>
      </w:r>
      <w:r w:rsidRPr="00FB71AC">
        <w:rPr>
          <w:rFonts w:ascii="Arial" w:hAnsi="Arial"/>
          <w:bCs/>
        </w:rPr>
        <w:tab/>
      </w:r>
      <w:r w:rsidR="1B723ECE" w:rsidRPr="1B723ECE">
        <w:rPr>
          <w:rFonts w:ascii="Arial" w:hAnsi="Arial"/>
          <w:b/>
          <w:bCs/>
        </w:rPr>
        <w:t>OIC Accommodation.</w:t>
      </w:r>
      <w:r w:rsidR="1B723ECE" w:rsidRPr="1B723ECE">
        <w:rPr>
          <w:rFonts w:ascii="Arial" w:hAnsi="Arial"/>
        </w:rPr>
        <w:t xml:space="preserve">  Secretary Army Luge</w:t>
      </w:r>
      <w:r w:rsidR="00866E42">
        <w:rPr>
          <w:rFonts w:ascii="Arial" w:hAnsi="Arial"/>
        </w:rPr>
        <w:t xml:space="preserve"> Association (Sec ALA)</w:t>
      </w:r>
      <w:r w:rsidR="1B723ECE" w:rsidRPr="1B723ECE">
        <w:rPr>
          <w:rFonts w:ascii="Arial" w:hAnsi="Arial"/>
        </w:rPr>
        <w:t xml:space="preserve"> is responsible for the coordination and management of all accommodation bookings for staff, participants and selected </w:t>
      </w:r>
      <w:r w:rsidR="1B723ECE" w:rsidRPr="00714B9D">
        <w:rPr>
          <w:rFonts w:ascii="Arial" w:hAnsi="Arial"/>
        </w:rPr>
        <w:t>visitors to the exercise.</w:t>
      </w:r>
    </w:p>
    <w:p w14:paraId="5EE71DBC" w14:textId="77777777" w:rsidR="00B53CAD" w:rsidRPr="00714B9D" w:rsidRDefault="00B53CAD" w:rsidP="0044303F"/>
    <w:p w14:paraId="5EE71DBD" w14:textId="1A53475A" w:rsidR="00B53CAD" w:rsidRPr="00312563"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highlight w:val="magenta"/>
        </w:rPr>
      </w:pPr>
      <w:r w:rsidRPr="4FE209CC">
        <w:rPr>
          <w:rFonts w:ascii="Arial" w:hAnsi="Arial"/>
        </w:rPr>
        <w:t>26</w:t>
      </w:r>
      <w:r w:rsidR="00714B9D" w:rsidRPr="4FE209CC">
        <w:rPr>
          <w:rFonts w:ascii="Arial" w:hAnsi="Arial"/>
        </w:rPr>
        <w:t>.</w:t>
      </w:r>
      <w:r w:rsidR="00714B9D" w:rsidRPr="00714B9D">
        <w:rPr>
          <w:rFonts w:ascii="Arial" w:hAnsi="Arial"/>
          <w:bCs/>
        </w:rPr>
        <w:tab/>
      </w:r>
      <w:r w:rsidR="1B723ECE" w:rsidRPr="00714B9D">
        <w:rPr>
          <w:rFonts w:ascii="Arial" w:hAnsi="Arial"/>
          <w:b/>
          <w:bCs/>
        </w:rPr>
        <w:t>Coaches</w:t>
      </w:r>
      <w:r w:rsidR="1B723ECE" w:rsidRPr="1B723ECE">
        <w:rPr>
          <w:rFonts w:ascii="Arial" w:hAnsi="Arial"/>
          <w:b/>
          <w:bCs/>
        </w:rPr>
        <w:t>.</w:t>
      </w:r>
      <w:r w:rsidR="1B723ECE" w:rsidRPr="1B723ECE">
        <w:rPr>
          <w:rFonts w:ascii="Arial" w:hAnsi="Arial"/>
        </w:rPr>
        <w:t xml:space="preserve">  Coaching is discipline specific.  Each discipline is to have a minimum of one coach, with two trackside support staff (</w:t>
      </w:r>
      <w:r w:rsidR="1B723ECE" w:rsidRPr="00312563">
        <w:rPr>
          <w:rFonts w:ascii="Arial" w:hAnsi="Arial"/>
        </w:rPr>
        <w:t>three for bobsleigh).</w:t>
      </w:r>
      <w:r w:rsidR="1B723ECE" w:rsidRPr="1B723ECE">
        <w:rPr>
          <w:rFonts w:ascii="Arial" w:hAnsi="Arial"/>
        </w:rPr>
        <w:t xml:space="preserve">  The provision of coaching support is the responsibility of the Discipline OIC.  </w:t>
      </w:r>
      <w:r w:rsidR="001160C4">
        <w:rPr>
          <w:rFonts w:ascii="Arial" w:hAnsi="Arial"/>
        </w:rPr>
        <w:t xml:space="preserve">The </w:t>
      </w:r>
      <w:r w:rsidR="00141BDC">
        <w:rPr>
          <w:rFonts w:ascii="Arial" w:hAnsi="Arial"/>
        </w:rPr>
        <w:t>e</w:t>
      </w:r>
      <w:r w:rsidR="00714B9D" w:rsidRPr="00714B9D">
        <w:rPr>
          <w:rFonts w:ascii="Arial" w:hAnsi="Arial"/>
        </w:rPr>
        <w:t>x</w:t>
      </w:r>
      <w:r w:rsidR="00141BDC">
        <w:rPr>
          <w:rFonts w:ascii="Arial" w:hAnsi="Arial"/>
        </w:rPr>
        <w:t>ercise</w:t>
      </w:r>
      <w:r w:rsidR="00714B9D" w:rsidRPr="00714B9D">
        <w:rPr>
          <w:rFonts w:ascii="Arial" w:hAnsi="Arial"/>
        </w:rPr>
        <w:t xml:space="preserve"> </w:t>
      </w:r>
      <w:r w:rsidR="00141BDC">
        <w:rPr>
          <w:rFonts w:ascii="Arial" w:hAnsi="Arial"/>
        </w:rPr>
        <w:t>c</w:t>
      </w:r>
      <w:r w:rsidR="1B723ECE" w:rsidRPr="00714B9D">
        <w:rPr>
          <w:rFonts w:ascii="Arial" w:hAnsi="Arial"/>
        </w:rPr>
        <w:t xml:space="preserve">oaches are </w:t>
      </w:r>
      <w:r w:rsidR="00714B9D" w:rsidRPr="00714B9D">
        <w:rPr>
          <w:rFonts w:ascii="Arial" w:hAnsi="Arial"/>
        </w:rPr>
        <w:t xml:space="preserve">listed </w:t>
      </w:r>
      <w:r w:rsidR="00141BDC">
        <w:rPr>
          <w:rFonts w:ascii="Arial" w:hAnsi="Arial"/>
        </w:rPr>
        <w:t xml:space="preserve">within the staff list </w:t>
      </w:r>
      <w:r w:rsidR="00714B9D" w:rsidRPr="00714B9D">
        <w:rPr>
          <w:rFonts w:ascii="Arial" w:hAnsi="Arial"/>
        </w:rPr>
        <w:t xml:space="preserve">at </w:t>
      </w:r>
      <w:r w:rsidR="001160C4" w:rsidRPr="001160C4">
        <w:rPr>
          <w:rFonts w:ascii="Arial" w:hAnsi="Arial"/>
        </w:rPr>
        <w:t xml:space="preserve">Annex </w:t>
      </w:r>
      <w:r w:rsidR="00EB32A7">
        <w:rPr>
          <w:rFonts w:ascii="Arial" w:hAnsi="Arial"/>
        </w:rPr>
        <w:t>D</w:t>
      </w:r>
      <w:r w:rsidR="001160C4" w:rsidRPr="001160C4">
        <w:rPr>
          <w:rFonts w:ascii="Arial" w:hAnsi="Arial"/>
        </w:rPr>
        <w:t>.</w:t>
      </w:r>
    </w:p>
    <w:p w14:paraId="5EE71DC4" w14:textId="78F048D6" w:rsidR="00832706" w:rsidRDefault="00832706"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DC5"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SERVICE SUPPORT</w:t>
      </w:r>
    </w:p>
    <w:p w14:paraId="5EE71DC6" w14:textId="77777777" w:rsidR="00B53CAD" w:rsidRDefault="00B53CAD" w:rsidP="0044303F"/>
    <w:p w14:paraId="5EE71DC7" w14:textId="7537EC48"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outlineLvl w:val="0"/>
        <w:rPr>
          <w:rFonts w:ascii="Arial" w:hAnsi="Arial"/>
        </w:rPr>
      </w:pPr>
      <w:r w:rsidRPr="4FE209CC">
        <w:rPr>
          <w:rFonts w:ascii="Arial" w:hAnsi="Arial"/>
        </w:rPr>
        <w:t>27.</w:t>
      </w:r>
      <w:r w:rsidRPr="00FB71AC">
        <w:rPr>
          <w:rFonts w:ascii="Arial" w:hAnsi="Arial"/>
          <w:bCs/>
        </w:rPr>
        <w:tab/>
      </w:r>
      <w:r w:rsidR="1B723ECE" w:rsidRPr="1B723ECE">
        <w:rPr>
          <w:rFonts w:ascii="Arial" w:hAnsi="Arial"/>
          <w:b/>
          <w:bCs/>
        </w:rPr>
        <w:t>Accommodation.</w:t>
      </w:r>
      <w:r w:rsidR="1B723ECE" w:rsidRPr="1B723ECE">
        <w:rPr>
          <w:rFonts w:ascii="Arial" w:hAnsi="Arial"/>
        </w:rPr>
        <w:t xml:space="preserve">  The POC for accommodation is </w:t>
      </w:r>
      <w:r w:rsidR="00312563" w:rsidRPr="00312563">
        <w:rPr>
          <w:rFonts w:ascii="Arial" w:hAnsi="Arial"/>
        </w:rPr>
        <w:t>Sec</w:t>
      </w:r>
      <w:r w:rsidR="00866E42">
        <w:rPr>
          <w:rFonts w:ascii="Arial" w:hAnsi="Arial"/>
        </w:rPr>
        <w:t xml:space="preserve"> ALA</w:t>
      </w:r>
      <w:r w:rsidR="1B723ECE" w:rsidRPr="1B723ECE">
        <w:rPr>
          <w:rFonts w:ascii="Arial" w:hAnsi="Arial"/>
        </w:rPr>
        <w:t>.  Note:</w:t>
      </w:r>
    </w:p>
    <w:p w14:paraId="5EE71DC8" w14:textId="77777777" w:rsidR="00B53CAD" w:rsidRDefault="00B53CAD" w:rsidP="0044303F">
      <w:pPr>
        <w:outlineLvl w:val="0"/>
      </w:pPr>
    </w:p>
    <w:p w14:paraId="5EE71DC9" w14:textId="7D55253B" w:rsidR="00B53CAD" w:rsidRDefault="4FE209CC" w:rsidP="4FE209CC">
      <w:pPr>
        <w:pStyle w:val="ColorfulList-Accent11"/>
        <w:numPr>
          <w:ilvl w:val="7"/>
          <w:numId w:val="23"/>
        </w:numPr>
        <w:pBdr>
          <w:top w:val="none" w:sz="0" w:space="0" w:color="auto"/>
          <w:left w:val="none" w:sz="0" w:space="0" w:color="auto"/>
          <w:bottom w:val="none" w:sz="0" w:space="0" w:color="auto"/>
          <w:right w:val="none" w:sz="0" w:space="0" w:color="auto"/>
          <w:bar w:val="none" w:sz="0" w:color="auto"/>
        </w:pBdr>
        <w:outlineLvl w:val="0"/>
        <w:rPr>
          <w:rFonts w:ascii="Arial" w:hAnsi="Arial"/>
        </w:rPr>
      </w:pPr>
      <w:r w:rsidRPr="4FE209CC">
        <w:rPr>
          <w:rFonts w:ascii="Arial" w:hAnsi="Arial"/>
        </w:rPr>
        <w:t>Accommodation is single-sex shared rooms.</w:t>
      </w:r>
    </w:p>
    <w:p w14:paraId="5EE71DCA" w14:textId="77777777" w:rsidR="00B53CAD" w:rsidRDefault="00B53CAD" w:rsidP="0044303F">
      <w:pPr>
        <w:ind w:left="927"/>
        <w:outlineLvl w:val="0"/>
      </w:pPr>
    </w:p>
    <w:p w14:paraId="5EE71DCB" w14:textId="358109C2" w:rsidR="00B53CAD" w:rsidRDefault="4FE209CC" w:rsidP="4FE209CC">
      <w:pPr>
        <w:pStyle w:val="ColorfulList-Accent11"/>
        <w:numPr>
          <w:ilvl w:val="7"/>
          <w:numId w:val="23"/>
        </w:numPr>
        <w:pBdr>
          <w:top w:val="none" w:sz="0" w:space="0" w:color="auto"/>
          <w:left w:val="none" w:sz="0" w:space="0" w:color="auto"/>
          <w:bottom w:val="none" w:sz="0" w:space="0" w:color="auto"/>
          <w:right w:val="none" w:sz="0" w:space="0" w:color="auto"/>
          <w:bar w:val="none" w:sz="0" w:color="auto"/>
        </w:pBdr>
        <w:outlineLvl w:val="0"/>
        <w:rPr>
          <w:rFonts w:ascii="Arial" w:hAnsi="Arial"/>
        </w:rPr>
      </w:pPr>
      <w:r w:rsidRPr="4FE209CC">
        <w:rPr>
          <w:rFonts w:ascii="Arial" w:hAnsi="Arial"/>
        </w:rPr>
        <w:t>Accommodation is half board (breakfast and dinner); cost is included within the exercise package.</w:t>
      </w:r>
    </w:p>
    <w:p w14:paraId="5EE71DCC" w14:textId="77777777" w:rsidR="00B53CAD" w:rsidRDefault="00B53CAD" w:rsidP="0044303F">
      <w:pPr>
        <w:outlineLvl w:val="0"/>
      </w:pPr>
    </w:p>
    <w:p w14:paraId="5EE71DCF" w14:textId="3E5A0132" w:rsidR="00B53CAD" w:rsidRPr="00866E42" w:rsidRDefault="4FE209CC" w:rsidP="4FE209CC">
      <w:pPr>
        <w:pStyle w:val="ColorfulList-Accent11"/>
        <w:numPr>
          <w:ilvl w:val="7"/>
          <w:numId w:val="23"/>
        </w:numPr>
        <w:pBdr>
          <w:top w:val="none" w:sz="0" w:space="0" w:color="auto"/>
          <w:left w:val="none" w:sz="0" w:space="0" w:color="auto"/>
          <w:bottom w:val="none" w:sz="0" w:space="0" w:color="auto"/>
          <w:right w:val="none" w:sz="0" w:space="0" w:color="auto"/>
          <w:bar w:val="none" w:sz="0" w:color="auto"/>
        </w:pBdr>
        <w:outlineLvl w:val="0"/>
        <w:rPr>
          <w:rFonts w:ascii="Arial" w:hAnsi="Arial"/>
        </w:rPr>
      </w:pPr>
      <w:r w:rsidRPr="4FE209CC">
        <w:rPr>
          <w:rFonts w:ascii="Arial" w:hAnsi="Arial"/>
        </w:rPr>
        <w:t xml:space="preserve">Proprietors are very accepting of military guests and cater for specific </w:t>
      </w:r>
      <w:r w:rsidR="000B4FDC" w:rsidRPr="4FE209CC">
        <w:rPr>
          <w:rFonts w:ascii="Arial" w:hAnsi="Arial"/>
        </w:rPr>
        <w:t>needs but</w:t>
      </w:r>
      <w:r w:rsidRPr="4FE209CC">
        <w:rPr>
          <w:rFonts w:ascii="Arial" w:hAnsi="Arial"/>
        </w:rPr>
        <w:t xml:space="preserve"> note that it is a public hotel and non-military guests may well be present.  Any issues are to be made known to Sec ALA; this protects the reputation of the Army Ice Sports committee and the rights of individuals.</w:t>
      </w:r>
    </w:p>
    <w:p w14:paraId="63296F2C" w14:textId="77777777" w:rsidR="007B711E" w:rsidRDefault="007B711E" w:rsidP="007B711E">
      <w:pPr>
        <w:pStyle w:val="ListParagraph"/>
      </w:pPr>
    </w:p>
    <w:p w14:paraId="3974F3E3" w14:textId="4968A718" w:rsidR="00B53CAD" w:rsidRPr="00963912" w:rsidRDefault="007B711E" w:rsidP="1A4076AF">
      <w:pPr>
        <w:pStyle w:val="ColorfulList-Accent11"/>
        <w:numPr>
          <w:ilvl w:val="7"/>
          <w:numId w:val="23"/>
        </w:numPr>
        <w:pBdr>
          <w:top w:val="none" w:sz="0" w:space="0" w:color="auto"/>
          <w:left w:val="none" w:sz="0" w:space="0" w:color="auto"/>
          <w:bottom w:val="none" w:sz="0" w:space="0" w:color="auto"/>
          <w:right w:val="none" w:sz="0" w:space="0" w:color="auto"/>
          <w:bar w:val="none" w:sz="0" w:color="auto"/>
        </w:pBdr>
        <w:outlineLvl w:val="0"/>
        <w:rPr>
          <w:color w:val="000000" w:themeColor="text1"/>
        </w:rPr>
      </w:pPr>
      <w:r w:rsidRPr="1A4076AF">
        <w:rPr>
          <w:rFonts w:ascii="Arial" w:eastAsia="Arial" w:hAnsi="Arial" w:cs="Arial"/>
        </w:rPr>
        <w:t>Ac</w:t>
      </w:r>
      <w:r w:rsidR="00987D2C" w:rsidRPr="1A4076AF">
        <w:rPr>
          <w:rFonts w:ascii="Arial" w:eastAsia="Arial" w:hAnsi="Arial" w:cs="Arial"/>
        </w:rPr>
        <w:t xml:space="preserve">commodation for the duration of Ex </w:t>
      </w:r>
      <w:r w:rsidRPr="1A4076AF">
        <w:rPr>
          <w:rFonts w:ascii="Arial" w:eastAsia="Arial" w:hAnsi="Arial" w:cs="Arial"/>
        </w:rPr>
        <w:t>RI</w:t>
      </w:r>
      <w:r w:rsidR="00987D2C" w:rsidRPr="1A4076AF">
        <w:rPr>
          <w:rFonts w:ascii="Arial" w:eastAsia="Arial" w:hAnsi="Arial" w:cs="Arial"/>
        </w:rPr>
        <w:t xml:space="preserve"> 1 </w:t>
      </w:r>
      <w:r w:rsidRPr="1A4076AF">
        <w:rPr>
          <w:rFonts w:ascii="Arial" w:eastAsia="Arial" w:hAnsi="Arial" w:cs="Arial"/>
        </w:rPr>
        <w:t>is at</w:t>
      </w:r>
      <w:r w:rsidR="00987D2C" w:rsidRPr="1A4076AF">
        <w:rPr>
          <w:rFonts w:ascii="Arial" w:eastAsia="Arial" w:hAnsi="Arial" w:cs="Arial"/>
        </w:rPr>
        <w:t xml:space="preserve"> </w:t>
      </w:r>
      <w:r w:rsidR="1A4076AF" w:rsidRPr="1A4076AF">
        <w:rPr>
          <w:rFonts w:ascii="Arial" w:eastAsia="Arial" w:hAnsi="Arial" w:cs="Arial"/>
          <w:color w:val="000000" w:themeColor="text1"/>
          <w:lang w:val="de-AT"/>
        </w:rPr>
        <w:t>Hotel Gruberhof Heiligwasserweg 12</w:t>
      </w:r>
    </w:p>
    <w:p w14:paraId="465B671F" w14:textId="526CF189" w:rsidR="00B53CAD" w:rsidRPr="00963912" w:rsidRDefault="1A4076AF" w:rsidP="1A4076AF">
      <w:pPr>
        <w:rPr>
          <w:rFonts w:eastAsia="Arial" w:cs="Arial"/>
          <w:color w:val="000000" w:themeColor="text1"/>
          <w:lang w:val="de-AT"/>
        </w:rPr>
      </w:pPr>
      <w:r w:rsidRPr="1A4076AF">
        <w:rPr>
          <w:rFonts w:eastAsia="Arial" w:cs="Arial"/>
          <w:color w:val="000000" w:themeColor="text1"/>
          <w:lang w:val="en-AU"/>
        </w:rPr>
        <w:t xml:space="preserve">         6080 Igls Austria Email: </w:t>
      </w:r>
      <w:hyperlink r:id="rId16">
        <w:r w:rsidRPr="1A4076AF">
          <w:rPr>
            <w:rStyle w:val="Hyperlink"/>
            <w:rFonts w:eastAsia="Arial" w:cs="Arial"/>
            <w:color w:val="0563C1"/>
            <w:lang w:val="en-AU"/>
          </w:rPr>
          <w:t>stephan.gruber@gruberhorf-igls.com</w:t>
        </w:r>
      </w:hyperlink>
      <w:r w:rsidR="00B56203">
        <w:rPr>
          <w:rStyle w:val="Hyperlink"/>
          <w:rFonts w:eastAsia="Arial" w:cs="Arial"/>
          <w:color w:val="0563C1"/>
          <w:lang w:val="en-AU"/>
        </w:rPr>
        <w:t xml:space="preserve"> </w:t>
      </w:r>
      <w:r w:rsidRPr="1A4076AF">
        <w:rPr>
          <w:rFonts w:eastAsia="Arial" w:cs="Arial"/>
          <w:color w:val="000000" w:themeColor="text1"/>
          <w:lang w:val="de-AT"/>
        </w:rPr>
        <w:t>Tel: 0043512377142</w:t>
      </w:r>
    </w:p>
    <w:p w14:paraId="10ACEC23" w14:textId="0A94275D" w:rsidR="1A4076AF" w:rsidRDefault="1A4076AF" w:rsidP="006F6286">
      <w:r w:rsidRPr="1A4076AF">
        <w:rPr>
          <w:rFonts w:eastAsia="Arial" w:cs="Arial"/>
          <w:color w:val="0563C1"/>
          <w:lang w:val="de-AT"/>
        </w:rPr>
        <w:t xml:space="preserve">         </w:t>
      </w:r>
      <w:hyperlink r:id="rId17">
        <w:r w:rsidRPr="1A4076AF">
          <w:rPr>
            <w:rStyle w:val="Hyperlink"/>
            <w:rFonts w:eastAsia="Arial" w:cs="Arial"/>
            <w:color w:val="0563C1"/>
            <w:lang w:val="de-AT"/>
          </w:rPr>
          <w:t>WWW.GRUBERHOF-IGLS.COM</w:t>
        </w:r>
      </w:hyperlink>
    </w:p>
    <w:p w14:paraId="4AABDFE9" w14:textId="77777777" w:rsidR="00963912" w:rsidRDefault="00963912" w:rsidP="1A4076AF">
      <w:pPr>
        <w:pStyle w:val="ColorfulList-Accent11"/>
        <w:pBdr>
          <w:top w:val="none" w:sz="0" w:space="0" w:color="auto"/>
          <w:left w:val="none" w:sz="0" w:space="0" w:color="auto"/>
          <w:bottom w:val="none" w:sz="0" w:space="0" w:color="auto"/>
          <w:right w:val="none" w:sz="0" w:space="0" w:color="auto"/>
          <w:bar w:val="none" w:sz="0" w:color="auto"/>
        </w:pBdr>
        <w:ind w:left="-2973"/>
        <w:outlineLvl w:val="0"/>
      </w:pPr>
    </w:p>
    <w:p w14:paraId="5EE71DD5" w14:textId="311ACB94" w:rsidR="00B53CAD" w:rsidRDefault="00FB71A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28</w:t>
      </w:r>
      <w:r w:rsidR="009067A8" w:rsidRPr="4FE209CC">
        <w:rPr>
          <w:rFonts w:ascii="Arial" w:hAnsi="Arial"/>
        </w:rPr>
        <w:t>.</w:t>
      </w:r>
      <w:r w:rsidR="009067A8" w:rsidRPr="009067A8">
        <w:rPr>
          <w:rFonts w:ascii="Arial" w:hAnsi="Arial"/>
          <w:bCs/>
        </w:rPr>
        <w:tab/>
      </w:r>
      <w:r w:rsidR="1B723ECE" w:rsidRPr="1B723ECE">
        <w:rPr>
          <w:rFonts w:ascii="Arial" w:hAnsi="Arial"/>
          <w:b/>
          <w:bCs/>
        </w:rPr>
        <w:t xml:space="preserve">Advance Parties. </w:t>
      </w:r>
      <w:r w:rsidR="00866E42">
        <w:rPr>
          <w:rFonts w:ascii="Arial" w:hAnsi="Arial"/>
        </w:rPr>
        <w:t xml:space="preserve"> The Advance Party </w:t>
      </w:r>
      <w:r w:rsidR="1B723ECE" w:rsidRPr="1B723ECE">
        <w:rPr>
          <w:rFonts w:ascii="Arial" w:hAnsi="Arial"/>
        </w:rPr>
        <w:t xml:space="preserve">will move </w:t>
      </w:r>
      <w:r w:rsidR="00866E42">
        <w:rPr>
          <w:rFonts w:ascii="Arial" w:hAnsi="Arial"/>
        </w:rPr>
        <w:t xml:space="preserve">discipline </w:t>
      </w:r>
      <w:r w:rsidR="1B723ECE" w:rsidRPr="1B723ECE">
        <w:rPr>
          <w:rFonts w:ascii="Arial" w:hAnsi="Arial"/>
        </w:rPr>
        <w:t xml:space="preserve">equipment and </w:t>
      </w:r>
      <w:r w:rsidR="00866E42">
        <w:rPr>
          <w:rFonts w:ascii="Arial" w:hAnsi="Arial"/>
        </w:rPr>
        <w:t>staff</w:t>
      </w:r>
      <w:r w:rsidR="009067A8">
        <w:rPr>
          <w:rFonts w:ascii="Arial" w:hAnsi="Arial"/>
        </w:rPr>
        <w:t xml:space="preserve"> from Ilford, </w:t>
      </w:r>
      <w:r w:rsidR="1B723ECE" w:rsidRPr="1B723ECE">
        <w:rPr>
          <w:rFonts w:ascii="Arial" w:hAnsi="Arial"/>
        </w:rPr>
        <w:t>UK</w:t>
      </w:r>
      <w:r w:rsidR="001160C4">
        <w:rPr>
          <w:rFonts w:ascii="Arial" w:hAnsi="Arial"/>
        </w:rPr>
        <w:t xml:space="preserve"> from Fri </w:t>
      </w:r>
      <w:r w:rsidR="00B653D4">
        <w:rPr>
          <w:rFonts w:ascii="Arial" w:hAnsi="Arial"/>
        </w:rPr>
        <w:t>29</w:t>
      </w:r>
      <w:r w:rsidR="001160C4">
        <w:rPr>
          <w:rFonts w:ascii="Arial" w:hAnsi="Arial"/>
        </w:rPr>
        <w:t xml:space="preserve"> Nov 1</w:t>
      </w:r>
      <w:r w:rsidR="00B653D4">
        <w:rPr>
          <w:rFonts w:ascii="Arial" w:hAnsi="Arial"/>
        </w:rPr>
        <w:t>9</w:t>
      </w:r>
      <w:r w:rsidR="1B723ECE" w:rsidRPr="1B723ECE">
        <w:rPr>
          <w:rFonts w:ascii="Arial" w:hAnsi="Arial"/>
        </w:rPr>
        <w:t xml:space="preserve">. </w:t>
      </w:r>
      <w:r w:rsidR="00866E42">
        <w:rPr>
          <w:rFonts w:ascii="Arial" w:hAnsi="Arial"/>
        </w:rPr>
        <w:t xml:space="preserve"> </w:t>
      </w:r>
      <w:r w:rsidR="009067A8">
        <w:rPr>
          <w:rFonts w:ascii="Arial" w:hAnsi="Arial"/>
        </w:rPr>
        <w:t xml:space="preserve">OIC Advance Party </w:t>
      </w:r>
      <w:r w:rsidR="009067A8" w:rsidRPr="1B723ECE">
        <w:rPr>
          <w:rFonts w:ascii="Arial" w:hAnsi="Arial"/>
        </w:rPr>
        <w:t xml:space="preserve">is </w:t>
      </w:r>
      <w:r w:rsidR="009067A8" w:rsidRPr="00866E42">
        <w:rPr>
          <w:rFonts w:ascii="Arial" w:hAnsi="Arial"/>
        </w:rPr>
        <w:t>Sec ALA</w:t>
      </w:r>
      <w:r w:rsidR="009067A8">
        <w:rPr>
          <w:rFonts w:ascii="Arial" w:hAnsi="Arial"/>
        </w:rPr>
        <w:t xml:space="preserve">.  </w:t>
      </w:r>
      <w:r w:rsidR="001160C4">
        <w:rPr>
          <w:rFonts w:ascii="Arial" w:hAnsi="Arial"/>
        </w:rPr>
        <w:t xml:space="preserve">Timings and details to follow in the confirmatory instruction.  </w:t>
      </w:r>
    </w:p>
    <w:p w14:paraId="5EE71DF4" w14:textId="77777777" w:rsidR="00B53CAD" w:rsidRDefault="00B53CAD" w:rsidP="0044303F">
      <w:pPr>
        <w:outlineLvl w:val="0"/>
      </w:pPr>
    </w:p>
    <w:p w14:paraId="1A812286" w14:textId="3722FD5C" w:rsidR="0044303F" w:rsidRDefault="00FB71AC" w:rsidP="00714B9D">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rPr>
        <w:t>29</w:t>
      </w:r>
      <w:r w:rsidR="00D12AD2" w:rsidRPr="4FE209CC">
        <w:rPr>
          <w:rFonts w:ascii="Arial" w:hAnsi="Arial"/>
        </w:rPr>
        <w:t>.</w:t>
      </w:r>
      <w:r w:rsidR="00D12AD2" w:rsidRPr="008B22FC">
        <w:rPr>
          <w:rFonts w:ascii="Arial" w:hAnsi="Arial"/>
          <w:bCs/>
        </w:rPr>
        <w:tab/>
      </w:r>
      <w:r w:rsidR="1B723ECE" w:rsidRPr="008B22FC">
        <w:rPr>
          <w:rFonts w:ascii="Arial" w:hAnsi="Arial"/>
          <w:b/>
          <w:bCs/>
        </w:rPr>
        <w:t>Subsistence.</w:t>
      </w:r>
      <w:r w:rsidR="1B723ECE" w:rsidRPr="1B723ECE">
        <w:rPr>
          <w:rFonts w:ascii="Arial" w:hAnsi="Arial"/>
        </w:rPr>
        <w:t xml:space="preserve">   </w:t>
      </w:r>
      <w:r w:rsidR="00FF0578">
        <w:rPr>
          <w:rFonts w:ascii="Arial" w:hAnsi="Arial"/>
        </w:rPr>
        <w:t xml:space="preserve">All </w:t>
      </w:r>
      <w:r w:rsidR="007658E9">
        <w:rPr>
          <w:rFonts w:ascii="Arial" w:hAnsi="Arial"/>
        </w:rPr>
        <w:t xml:space="preserve">Safety Officials and </w:t>
      </w:r>
      <w:r w:rsidR="007658E9" w:rsidRPr="1B723ECE">
        <w:rPr>
          <w:rFonts w:ascii="Arial" w:hAnsi="Arial"/>
        </w:rPr>
        <w:t xml:space="preserve">Military Staff </w:t>
      </w:r>
      <w:r w:rsidR="1B723ECE" w:rsidRPr="1B723ECE">
        <w:rPr>
          <w:rFonts w:ascii="Arial" w:hAnsi="Arial"/>
        </w:rPr>
        <w:t xml:space="preserve">may claim for day subsistence (food) during transit and </w:t>
      </w:r>
      <w:r w:rsidR="1B723ECE" w:rsidRPr="008B22FC">
        <w:rPr>
          <w:rFonts w:ascii="Arial" w:hAnsi="Arial"/>
        </w:rPr>
        <w:t>lunch meal</w:t>
      </w:r>
      <w:r w:rsidR="00FF0578" w:rsidRPr="008B22FC">
        <w:rPr>
          <w:rFonts w:ascii="Arial" w:hAnsi="Arial"/>
        </w:rPr>
        <w:t>s</w:t>
      </w:r>
      <w:r w:rsidR="1B723ECE" w:rsidRPr="008B22FC">
        <w:rPr>
          <w:rFonts w:ascii="Arial" w:hAnsi="Arial"/>
        </w:rPr>
        <w:t xml:space="preserve"> </w:t>
      </w:r>
      <w:r w:rsidR="00FF0578" w:rsidRPr="008B22FC">
        <w:rPr>
          <w:rFonts w:ascii="Arial" w:hAnsi="Arial"/>
        </w:rPr>
        <w:t>(</w:t>
      </w:r>
      <w:r w:rsidR="1B723ECE" w:rsidRPr="008B22FC">
        <w:rPr>
          <w:rFonts w:ascii="Arial" w:hAnsi="Arial"/>
        </w:rPr>
        <w:t>only</w:t>
      </w:r>
      <w:r w:rsidR="00FF0578" w:rsidRPr="008B22FC">
        <w:rPr>
          <w:rFonts w:ascii="Arial" w:hAnsi="Arial"/>
        </w:rPr>
        <w:t>)</w:t>
      </w:r>
      <w:r w:rsidR="1B723ECE" w:rsidRPr="008B22FC">
        <w:rPr>
          <w:rFonts w:ascii="Arial" w:hAnsi="Arial"/>
        </w:rPr>
        <w:t xml:space="preserve"> during Ex RI1.</w:t>
      </w:r>
      <w:r w:rsidR="1B723ECE" w:rsidRPr="1B723ECE">
        <w:rPr>
          <w:rFonts w:ascii="Arial" w:hAnsi="Arial"/>
        </w:rPr>
        <w:t xml:space="preserve">  </w:t>
      </w:r>
      <w:r w:rsidR="007658E9">
        <w:rPr>
          <w:rFonts w:ascii="Arial" w:hAnsi="Arial"/>
        </w:rPr>
        <w:t xml:space="preserve">Ex RI1 </w:t>
      </w:r>
      <w:r w:rsidR="007658E9" w:rsidRPr="007658E9">
        <w:rPr>
          <w:rFonts w:ascii="Arial" w:hAnsi="Arial"/>
        </w:rPr>
        <w:t xml:space="preserve">Safety Officials and Military Staff </w:t>
      </w:r>
      <w:r w:rsidR="007658E9">
        <w:rPr>
          <w:rFonts w:ascii="Arial" w:hAnsi="Arial"/>
        </w:rPr>
        <w:t xml:space="preserve">are listed at Annex </w:t>
      </w:r>
      <w:r w:rsidR="000F0EE5">
        <w:rPr>
          <w:rFonts w:ascii="Arial" w:hAnsi="Arial"/>
        </w:rPr>
        <w:t>C.</w:t>
      </w:r>
    </w:p>
    <w:p w14:paraId="4C077F91" w14:textId="77777777" w:rsidR="00963912" w:rsidRDefault="00963912" w:rsidP="0044303F">
      <w:pPr>
        <w:ind w:left="567"/>
      </w:pPr>
    </w:p>
    <w:p w14:paraId="5EE71E04" w14:textId="122C5647" w:rsidR="00B53CAD" w:rsidRPr="008B22FC" w:rsidRDefault="00FB71AC" w:rsidP="007658E9">
      <w:r w:rsidRPr="4FE209CC">
        <w:t>30</w:t>
      </w:r>
      <w:r w:rsidR="00D12AD2" w:rsidRPr="4FE209CC">
        <w:t>.</w:t>
      </w:r>
      <w:r w:rsidR="00D12AD2" w:rsidRPr="008B22FC">
        <w:rPr>
          <w:bCs/>
        </w:rPr>
        <w:tab/>
      </w:r>
      <w:r w:rsidR="00B53CAD" w:rsidRPr="008B22FC">
        <w:rPr>
          <w:b/>
          <w:bCs/>
          <w:sz w:val="22"/>
          <w:szCs w:val="22"/>
        </w:rPr>
        <w:t>CILOR.</w:t>
      </w:r>
      <w:r w:rsidR="00B53CAD" w:rsidRPr="008B22FC">
        <w:rPr>
          <w:sz w:val="22"/>
          <w:szCs w:val="22"/>
        </w:rPr>
        <w:t xml:space="preserve"> Staff/individual participants/units are to apply for CIL</w:t>
      </w:r>
      <w:r w:rsidR="007658E9" w:rsidRPr="008B22FC">
        <w:rPr>
          <w:sz w:val="22"/>
          <w:szCs w:val="22"/>
        </w:rPr>
        <w:t xml:space="preserve">OR to cover their lunch through </w:t>
      </w:r>
      <w:r w:rsidR="00B53CAD" w:rsidRPr="008B22FC">
        <w:rPr>
          <w:sz w:val="22"/>
          <w:szCs w:val="22"/>
        </w:rPr>
        <w:t>their unit admin chain in advance of deploying on the exercise</w:t>
      </w:r>
      <w:r w:rsidR="00B53CAD" w:rsidRPr="008B22FC">
        <w:rPr>
          <w:rStyle w:val="FootnoteReference"/>
          <w:rFonts w:cs="Arial"/>
          <w:sz w:val="22"/>
          <w:szCs w:val="22"/>
        </w:rPr>
        <w:footnoteReference w:id="9"/>
      </w:r>
      <w:r w:rsidR="00B53CAD" w:rsidRPr="008B22FC">
        <w:rPr>
          <w:sz w:val="22"/>
          <w:szCs w:val="22"/>
        </w:rPr>
        <w:t xml:space="preserve">.  CILOR will not be authorised without </w:t>
      </w:r>
      <w:r w:rsidR="008B22FC" w:rsidRPr="008B22FC">
        <w:rPr>
          <w:sz w:val="22"/>
          <w:szCs w:val="22"/>
        </w:rPr>
        <w:t>TLB authority</w:t>
      </w:r>
      <w:r w:rsidR="00B53CAD" w:rsidRPr="008B22FC">
        <w:rPr>
          <w:sz w:val="22"/>
          <w:szCs w:val="22"/>
        </w:rPr>
        <w:t xml:space="preserve">.  Units are to inform </w:t>
      </w:r>
      <w:r w:rsidR="008B22FC" w:rsidRPr="008B22FC">
        <w:rPr>
          <w:sz w:val="22"/>
          <w:szCs w:val="22"/>
        </w:rPr>
        <w:t>their TLB</w:t>
      </w:r>
      <w:r w:rsidR="00B53CAD" w:rsidRPr="008B22FC">
        <w:rPr>
          <w:sz w:val="22"/>
          <w:szCs w:val="22"/>
        </w:rPr>
        <w:t xml:space="preserve"> of any changes to their CILOR requirements as they occur, such as individuals being </w:t>
      </w:r>
      <w:proofErr w:type="spellStart"/>
      <w:r w:rsidR="00B53CAD" w:rsidRPr="008B22FC">
        <w:rPr>
          <w:sz w:val="22"/>
          <w:szCs w:val="22"/>
        </w:rPr>
        <w:t>RTU’d</w:t>
      </w:r>
      <w:proofErr w:type="spellEnd"/>
      <w:r w:rsidR="00B53CAD" w:rsidRPr="008B22FC">
        <w:rPr>
          <w:sz w:val="22"/>
          <w:szCs w:val="22"/>
        </w:rPr>
        <w:t xml:space="preserve"> through injury, etc.  Note that personnel in receipt of FIA are not entitled to claim</w:t>
      </w:r>
      <w:r w:rsidR="00B53CAD" w:rsidRPr="008B22FC">
        <w:t xml:space="preserve"> CILOR.  </w:t>
      </w:r>
    </w:p>
    <w:p w14:paraId="5EE71E0A" w14:textId="77777777" w:rsidR="001C52C5" w:rsidRDefault="001C52C5"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540" w:firstLine="27"/>
      </w:pPr>
    </w:p>
    <w:p w14:paraId="5EE71E0B" w14:textId="47E5E577" w:rsidR="00B53CAD" w:rsidRDefault="00D12AD2"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w:t>
      </w:r>
      <w:r w:rsidR="00AF4E64" w:rsidRPr="4FE209CC">
        <w:rPr>
          <w:rFonts w:ascii="Arial" w:hAnsi="Arial"/>
        </w:rPr>
        <w:t>1</w:t>
      </w:r>
      <w:r w:rsidRPr="4FE209CC">
        <w:rPr>
          <w:rFonts w:ascii="Arial" w:hAnsi="Arial"/>
        </w:rPr>
        <w:t>.</w:t>
      </w:r>
      <w:r w:rsidRPr="00D12AD2">
        <w:rPr>
          <w:rFonts w:ascii="Arial" w:hAnsi="Arial"/>
          <w:bCs/>
        </w:rPr>
        <w:tab/>
      </w:r>
      <w:r w:rsidR="1B723ECE" w:rsidRPr="1B723ECE">
        <w:rPr>
          <w:rFonts w:ascii="Arial" w:hAnsi="Arial"/>
          <w:b/>
          <w:bCs/>
        </w:rPr>
        <w:t xml:space="preserve">Travel. </w:t>
      </w:r>
    </w:p>
    <w:p w14:paraId="5EE71E0C"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0E" w14:textId="4C8C8706" w:rsidR="00B53CAD" w:rsidRDefault="4FE209CC" w:rsidP="0044303F">
      <w:pPr>
        <w:pStyle w:val="ColorfulList-Accent11"/>
        <w:widowControl w:val="0"/>
        <w:numPr>
          <w:ilvl w:val="7"/>
          <w:numId w:val="24"/>
        </w:numPr>
        <w:pBdr>
          <w:top w:val="none" w:sz="0" w:space="0" w:color="auto"/>
          <w:left w:val="none" w:sz="0" w:space="0" w:color="auto"/>
          <w:bottom w:val="none" w:sz="0" w:space="0" w:color="auto"/>
          <w:right w:val="none" w:sz="0" w:space="0" w:color="auto"/>
          <w:bar w:val="none" w:sz="0" w:color="auto"/>
        </w:pBdr>
        <w:tabs>
          <w:tab w:val="clear" w:pos="1134"/>
        </w:tabs>
        <w:ind w:left="540" w:firstLine="0"/>
      </w:pPr>
      <w:r w:rsidRPr="4FE209CC">
        <w:rPr>
          <w:rFonts w:ascii="Arial" w:hAnsi="Arial"/>
          <w:b/>
          <w:bCs/>
        </w:rPr>
        <w:t xml:space="preserve">Participants. </w:t>
      </w:r>
      <w:r w:rsidRPr="4FE209CC">
        <w:rPr>
          <w:rFonts w:ascii="Arial" w:hAnsi="Arial"/>
        </w:rPr>
        <w:t xml:space="preserve"> All Germany based participants are to make their own way to Igls by the most cost effective means possible.  All UK based participants will fly from London Gatwick (LGW) to Innsbruck airport (INN).  Transport will be provided from the airport to the </w:t>
      </w:r>
      <w:r w:rsidRPr="4FE209CC">
        <w:rPr>
          <w:rFonts w:ascii="Arial" w:hAnsi="Arial"/>
        </w:rPr>
        <w:lastRenderedPageBreak/>
        <w:t>accommodation.  All participants are to arrive LGW two hours prior to flight departure.</w:t>
      </w:r>
      <w:r w:rsidRPr="4FE209CC">
        <w:rPr>
          <w:rFonts w:ascii="Arial" w:hAnsi="Arial"/>
          <w:b/>
          <w:bCs/>
        </w:rPr>
        <w:t xml:space="preserve">  </w:t>
      </w:r>
      <w:r w:rsidR="0004217E">
        <w:rPr>
          <w:rFonts w:ascii="Arial" w:hAnsi="Arial"/>
          <w:bCs/>
        </w:rPr>
        <w:t xml:space="preserve">An outline of the travel is at Table 2.  </w:t>
      </w:r>
      <w:r w:rsidR="006F6286">
        <w:rPr>
          <w:rFonts w:ascii="Arial" w:hAnsi="Arial"/>
          <w:b/>
          <w:bCs/>
        </w:rPr>
        <w:t>U</w:t>
      </w:r>
      <w:r w:rsidRPr="4FE209CC">
        <w:rPr>
          <w:rFonts w:ascii="Arial" w:hAnsi="Arial"/>
          <w:b/>
          <w:bCs/>
        </w:rPr>
        <w:t>nits/individuals are to ensure that participants arrive LGW on time.</w:t>
      </w:r>
      <w:r w:rsidRPr="4FE209CC">
        <w:rPr>
          <w:rFonts w:ascii="Arial" w:hAnsi="Arial"/>
        </w:rPr>
        <w:t xml:space="preserve"> </w:t>
      </w:r>
    </w:p>
    <w:p w14:paraId="5EE71E0F" w14:textId="77777777" w:rsidR="00832706" w:rsidRDefault="00832706"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540"/>
      </w:pPr>
    </w:p>
    <w:tbl>
      <w:tblPr>
        <w:tblStyle w:val="TableGrid"/>
        <w:tblW w:w="0" w:type="auto"/>
        <w:tblInd w:w="594" w:type="dxa"/>
        <w:tblLook w:val="04A0" w:firstRow="1" w:lastRow="0" w:firstColumn="1" w:lastColumn="0" w:noHBand="0" w:noVBand="1"/>
      </w:tblPr>
      <w:tblGrid>
        <w:gridCol w:w="1102"/>
        <w:gridCol w:w="993"/>
        <w:gridCol w:w="1142"/>
        <w:gridCol w:w="5378"/>
      </w:tblGrid>
      <w:tr w:rsidR="00ED63B1" w:rsidRPr="00ED63B1" w14:paraId="2F7D1204" w14:textId="77777777" w:rsidTr="1A4076AF">
        <w:tc>
          <w:tcPr>
            <w:tcW w:w="1102" w:type="dxa"/>
          </w:tcPr>
          <w:p w14:paraId="490A7B36" w14:textId="330061A1"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Week 1</w:t>
            </w:r>
          </w:p>
        </w:tc>
        <w:tc>
          <w:tcPr>
            <w:tcW w:w="993" w:type="dxa"/>
          </w:tcPr>
          <w:p w14:paraId="740400C3" w14:textId="69F9322E"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Week 2</w:t>
            </w:r>
          </w:p>
        </w:tc>
        <w:tc>
          <w:tcPr>
            <w:tcW w:w="1142" w:type="dxa"/>
          </w:tcPr>
          <w:p w14:paraId="37A26C94" w14:textId="0E8734DF"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Timing</w:t>
            </w:r>
          </w:p>
        </w:tc>
        <w:tc>
          <w:tcPr>
            <w:tcW w:w="5378" w:type="dxa"/>
          </w:tcPr>
          <w:p w14:paraId="3225991D" w14:textId="69AE54A1"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sz w:val="20"/>
                <w:szCs w:val="20"/>
              </w:rPr>
            </w:pPr>
            <w:r w:rsidRPr="4FE209CC">
              <w:rPr>
                <w:rFonts w:ascii="Arial" w:hAnsi="Arial"/>
                <w:b/>
                <w:bCs/>
                <w:sz w:val="20"/>
                <w:szCs w:val="20"/>
              </w:rPr>
              <w:t>Action</w:t>
            </w:r>
          </w:p>
        </w:tc>
      </w:tr>
      <w:tr w:rsidR="00ED63B1" w14:paraId="57374DB0" w14:textId="77777777" w:rsidTr="1A4076AF">
        <w:tc>
          <w:tcPr>
            <w:tcW w:w="1102" w:type="dxa"/>
          </w:tcPr>
          <w:p w14:paraId="6C28EF0E" w14:textId="45174800" w:rsidR="00ED63B1" w:rsidRPr="00ED63B1" w:rsidRDefault="1A4076AF" w:rsidP="1A4076A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1A4076AF">
              <w:rPr>
                <w:rFonts w:ascii="Arial" w:hAnsi="Arial"/>
                <w:sz w:val="20"/>
                <w:szCs w:val="20"/>
              </w:rPr>
              <w:t>1 Dec</w:t>
            </w:r>
          </w:p>
        </w:tc>
        <w:tc>
          <w:tcPr>
            <w:tcW w:w="993" w:type="dxa"/>
          </w:tcPr>
          <w:p w14:paraId="46C0469C" w14:textId="74E298DC" w:rsidR="00ED63B1" w:rsidRPr="00ED63B1" w:rsidRDefault="1A4076AF" w:rsidP="1A4076A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1A4076AF">
              <w:rPr>
                <w:rFonts w:ascii="Arial" w:hAnsi="Arial"/>
                <w:sz w:val="20"/>
                <w:szCs w:val="20"/>
              </w:rPr>
              <w:t>8 Dec</w:t>
            </w:r>
          </w:p>
        </w:tc>
        <w:tc>
          <w:tcPr>
            <w:tcW w:w="1142" w:type="dxa"/>
          </w:tcPr>
          <w:p w14:paraId="552472BC" w14:textId="589E2A0E"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0625 </w:t>
            </w:r>
          </w:p>
        </w:tc>
        <w:tc>
          <w:tcPr>
            <w:tcW w:w="5378" w:type="dxa"/>
          </w:tcPr>
          <w:p w14:paraId="7967D07D" w14:textId="6D2C3CC6"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Arrive LGW and Check in</w:t>
            </w:r>
          </w:p>
        </w:tc>
      </w:tr>
      <w:tr w:rsidR="00ED63B1" w14:paraId="3FF28820" w14:textId="77777777" w:rsidTr="1A4076AF">
        <w:tc>
          <w:tcPr>
            <w:tcW w:w="1102" w:type="dxa"/>
          </w:tcPr>
          <w:p w14:paraId="7FAC491A" w14:textId="41DB0C81"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108DB228"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63BB114F" w14:textId="59619B3F"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0825</w:t>
            </w:r>
          </w:p>
        </w:tc>
        <w:tc>
          <w:tcPr>
            <w:tcW w:w="5378" w:type="dxa"/>
          </w:tcPr>
          <w:p w14:paraId="0F7D676E" w14:textId="72528B68"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Flight Easy Jet 8293 Departs</w:t>
            </w:r>
          </w:p>
        </w:tc>
      </w:tr>
      <w:tr w:rsidR="00ED63B1" w14:paraId="14024D85" w14:textId="77777777" w:rsidTr="1A4076AF">
        <w:tc>
          <w:tcPr>
            <w:tcW w:w="1102" w:type="dxa"/>
          </w:tcPr>
          <w:p w14:paraId="565CFD5A" w14:textId="0B7B8C81"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20F16A45"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3AC58DD5" w14:textId="26F85C15"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1125</w:t>
            </w:r>
          </w:p>
        </w:tc>
        <w:tc>
          <w:tcPr>
            <w:tcW w:w="5378" w:type="dxa"/>
          </w:tcPr>
          <w:p w14:paraId="48705BB5" w14:textId="6F9D24C1"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Flight arrives INN (local time)</w:t>
            </w:r>
          </w:p>
        </w:tc>
      </w:tr>
      <w:tr w:rsidR="00ED63B1" w14:paraId="2850D592" w14:textId="77777777" w:rsidTr="1A4076AF">
        <w:tc>
          <w:tcPr>
            <w:tcW w:w="1102" w:type="dxa"/>
          </w:tcPr>
          <w:p w14:paraId="37649F4A" w14:textId="1DC9E9F6"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11DAE7D8"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50D13BC2" w14:textId="6886AE55"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1200</w:t>
            </w:r>
          </w:p>
        </w:tc>
        <w:tc>
          <w:tcPr>
            <w:tcW w:w="5378" w:type="dxa"/>
          </w:tcPr>
          <w:p w14:paraId="2A3FA7A9" w14:textId="551B72D1"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Coach departs INN to </w:t>
            </w:r>
            <w:r w:rsidR="00B56203">
              <w:rPr>
                <w:rFonts w:ascii="Arial" w:hAnsi="Arial"/>
                <w:sz w:val="20"/>
                <w:szCs w:val="20"/>
              </w:rPr>
              <w:t>Hotel Gruberhof Igls</w:t>
            </w:r>
          </w:p>
        </w:tc>
      </w:tr>
      <w:tr w:rsidR="00ED63B1" w14:paraId="4FA35E65" w14:textId="77777777" w:rsidTr="1A4076AF">
        <w:tc>
          <w:tcPr>
            <w:tcW w:w="1102" w:type="dxa"/>
          </w:tcPr>
          <w:p w14:paraId="401E0553" w14:textId="3E9D4FC6" w:rsidR="00ED63B1" w:rsidRPr="00ED63B1" w:rsidRDefault="1A4076AF" w:rsidP="1A4076A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1A4076AF">
              <w:rPr>
                <w:rFonts w:ascii="Arial" w:hAnsi="Arial"/>
                <w:sz w:val="20"/>
                <w:szCs w:val="20"/>
              </w:rPr>
              <w:t>7 Dec</w:t>
            </w:r>
          </w:p>
        </w:tc>
        <w:tc>
          <w:tcPr>
            <w:tcW w:w="993" w:type="dxa"/>
          </w:tcPr>
          <w:p w14:paraId="289CDDC4" w14:textId="7BC596F3" w:rsidR="00ED63B1" w:rsidRPr="00ED63B1" w:rsidRDefault="1A4076AF" w:rsidP="1A4076A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1A4076AF">
              <w:rPr>
                <w:rFonts w:ascii="Arial" w:hAnsi="Arial"/>
                <w:sz w:val="20"/>
                <w:szCs w:val="20"/>
              </w:rPr>
              <w:t>14 Dec</w:t>
            </w:r>
          </w:p>
        </w:tc>
        <w:tc>
          <w:tcPr>
            <w:tcW w:w="1142" w:type="dxa"/>
          </w:tcPr>
          <w:p w14:paraId="22E4931A" w14:textId="15FD11B4"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0800</w:t>
            </w:r>
          </w:p>
        </w:tc>
        <w:tc>
          <w:tcPr>
            <w:tcW w:w="5378" w:type="dxa"/>
          </w:tcPr>
          <w:p w14:paraId="5ABF1F56" w14:textId="5CFFFDAB"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Coach departs </w:t>
            </w:r>
            <w:r w:rsidR="00B56203">
              <w:rPr>
                <w:rFonts w:ascii="Arial" w:hAnsi="Arial"/>
                <w:sz w:val="20"/>
                <w:szCs w:val="20"/>
              </w:rPr>
              <w:t xml:space="preserve">Hotel Gruberhof </w:t>
            </w:r>
            <w:r w:rsidR="00040574">
              <w:rPr>
                <w:rFonts w:ascii="Arial" w:hAnsi="Arial"/>
                <w:sz w:val="20"/>
                <w:szCs w:val="20"/>
              </w:rPr>
              <w:t xml:space="preserve">Igls </w:t>
            </w:r>
            <w:proofErr w:type="gramStart"/>
            <w:r w:rsidR="00040574" w:rsidRPr="4FE209CC">
              <w:rPr>
                <w:rFonts w:ascii="Arial" w:hAnsi="Arial"/>
                <w:sz w:val="20"/>
                <w:szCs w:val="20"/>
              </w:rPr>
              <w:t>to</w:t>
            </w:r>
            <w:r w:rsidRPr="4FE209CC">
              <w:rPr>
                <w:rFonts w:ascii="Arial" w:hAnsi="Arial"/>
                <w:sz w:val="20"/>
                <w:szCs w:val="20"/>
              </w:rPr>
              <w:t xml:space="preserve">  INN</w:t>
            </w:r>
            <w:proofErr w:type="gramEnd"/>
          </w:p>
        </w:tc>
      </w:tr>
      <w:tr w:rsidR="00ED63B1" w14:paraId="2621440A" w14:textId="77777777" w:rsidTr="1A4076AF">
        <w:tc>
          <w:tcPr>
            <w:tcW w:w="1102" w:type="dxa"/>
          </w:tcPr>
          <w:p w14:paraId="3FE6B4E9"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4EC4047E"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10B716CE" w14:textId="24F46499"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1050</w:t>
            </w:r>
          </w:p>
        </w:tc>
        <w:tc>
          <w:tcPr>
            <w:tcW w:w="5378" w:type="dxa"/>
          </w:tcPr>
          <w:p w14:paraId="5AF28D3D" w14:textId="28718CEE"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 xml:space="preserve">Flight Easy Jet 8292 departs </w:t>
            </w:r>
          </w:p>
        </w:tc>
      </w:tr>
      <w:tr w:rsidR="00ED63B1" w14:paraId="7FC0FFFD" w14:textId="77777777" w:rsidTr="1A4076AF">
        <w:tc>
          <w:tcPr>
            <w:tcW w:w="1102" w:type="dxa"/>
          </w:tcPr>
          <w:p w14:paraId="32E6FFB8"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993" w:type="dxa"/>
          </w:tcPr>
          <w:p w14:paraId="37763E21" w14:textId="77777777" w:rsidR="00ED63B1" w:rsidRPr="00ED63B1" w:rsidRDefault="00ED63B1"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p>
        </w:tc>
        <w:tc>
          <w:tcPr>
            <w:tcW w:w="1142" w:type="dxa"/>
          </w:tcPr>
          <w:p w14:paraId="62ED0D22" w14:textId="50ED377B"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1145</w:t>
            </w:r>
          </w:p>
        </w:tc>
        <w:tc>
          <w:tcPr>
            <w:tcW w:w="5378" w:type="dxa"/>
          </w:tcPr>
          <w:p w14:paraId="3B1DC2A5" w14:textId="176024F0" w:rsidR="00ED63B1" w:rsidRPr="00ED63B1" w:rsidRDefault="4FE209CC"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sz w:val="20"/>
                <w:szCs w:val="20"/>
              </w:rPr>
            </w:pPr>
            <w:r w:rsidRPr="4FE209CC">
              <w:rPr>
                <w:rFonts w:ascii="Arial" w:hAnsi="Arial"/>
                <w:sz w:val="20"/>
                <w:szCs w:val="20"/>
              </w:rPr>
              <w:t>Flight arrives LGW (local time)</w:t>
            </w:r>
          </w:p>
        </w:tc>
      </w:tr>
    </w:tbl>
    <w:p w14:paraId="698C856F" w14:textId="6ED03928" w:rsidR="00DD65AD" w:rsidRPr="0004217E" w:rsidRDefault="00DD65AD"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594"/>
        <w:rPr>
          <w:rFonts w:ascii="Arial" w:hAnsi="Arial"/>
          <w:sz w:val="18"/>
          <w:szCs w:val="18"/>
          <w:highlight w:val="yellow"/>
        </w:rPr>
      </w:pPr>
    </w:p>
    <w:p w14:paraId="452D9DC8" w14:textId="79A68F6B" w:rsidR="0004217E" w:rsidRPr="0004217E" w:rsidRDefault="0004217E" w:rsidP="0004217E">
      <w:pPr>
        <w:pStyle w:val="ColorfulList-Accent11"/>
        <w:widowControl w:val="0"/>
        <w:pBdr>
          <w:top w:val="none" w:sz="0" w:space="0" w:color="auto"/>
          <w:left w:val="none" w:sz="0" w:space="0" w:color="auto"/>
          <w:bottom w:val="none" w:sz="0" w:space="0" w:color="auto"/>
          <w:right w:val="none" w:sz="0" w:space="0" w:color="auto"/>
          <w:bar w:val="none" w:sz="0" w:color="auto"/>
        </w:pBdr>
        <w:ind w:left="594"/>
        <w:jc w:val="center"/>
        <w:rPr>
          <w:rFonts w:ascii="Arial" w:hAnsi="Arial"/>
          <w:b/>
          <w:sz w:val="18"/>
          <w:szCs w:val="18"/>
        </w:rPr>
      </w:pPr>
      <w:r w:rsidRPr="0004217E">
        <w:rPr>
          <w:rFonts w:ascii="Arial" w:hAnsi="Arial"/>
          <w:b/>
          <w:sz w:val="18"/>
          <w:szCs w:val="18"/>
        </w:rPr>
        <w:t>Table 2</w:t>
      </w:r>
    </w:p>
    <w:p w14:paraId="731B0542" w14:textId="77777777" w:rsidR="0004217E" w:rsidRPr="00DD65AD" w:rsidRDefault="0004217E" w:rsidP="00DD65AD">
      <w:pPr>
        <w:pStyle w:val="ColorfulList-Accent11"/>
        <w:widowControl w:val="0"/>
        <w:pBdr>
          <w:top w:val="none" w:sz="0" w:space="0" w:color="auto"/>
          <w:left w:val="none" w:sz="0" w:space="0" w:color="auto"/>
          <w:bottom w:val="none" w:sz="0" w:space="0" w:color="auto"/>
          <w:right w:val="none" w:sz="0" w:space="0" w:color="auto"/>
          <w:bar w:val="none" w:sz="0" w:color="auto"/>
        </w:pBdr>
        <w:ind w:left="594"/>
        <w:rPr>
          <w:rFonts w:ascii="Arial" w:hAnsi="Arial"/>
          <w:highlight w:val="yellow"/>
        </w:rPr>
      </w:pPr>
    </w:p>
    <w:p w14:paraId="5EE71E2C" w14:textId="61DB06B6"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VEHICLES AND DRIVING</w:t>
      </w:r>
    </w:p>
    <w:p w14:paraId="5EE71E2D"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A961987" w14:textId="7268C1B7" w:rsidR="007F395B" w:rsidRDefault="00D12AD2"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highlight w:val="yellow"/>
        </w:rPr>
      </w:pPr>
      <w:r w:rsidRPr="4FE209CC">
        <w:rPr>
          <w:rFonts w:ascii="Arial" w:hAnsi="Arial"/>
        </w:rPr>
        <w:t>3</w:t>
      </w:r>
      <w:r w:rsidR="00AF4E64" w:rsidRPr="4FE209CC">
        <w:rPr>
          <w:rFonts w:ascii="Arial" w:hAnsi="Arial"/>
        </w:rPr>
        <w:t>2</w:t>
      </w:r>
      <w:r w:rsidR="00717B9F" w:rsidRPr="4FE209CC">
        <w:rPr>
          <w:rFonts w:ascii="Arial" w:hAnsi="Arial"/>
        </w:rPr>
        <w:t>.</w:t>
      </w:r>
      <w:r w:rsidR="00717B9F" w:rsidRPr="00717B9F">
        <w:rPr>
          <w:rFonts w:ascii="Arial" w:hAnsi="Arial"/>
          <w:bCs/>
        </w:rPr>
        <w:tab/>
      </w:r>
      <w:r w:rsidR="1B723ECE" w:rsidRPr="007F395B">
        <w:rPr>
          <w:rFonts w:ascii="Arial" w:hAnsi="Arial"/>
          <w:b/>
          <w:bCs/>
        </w:rPr>
        <w:t>Exercise White Fleet Requirements.</w:t>
      </w:r>
      <w:r w:rsidR="1B723ECE" w:rsidRPr="1B723ECE">
        <w:rPr>
          <w:rFonts w:ascii="Arial" w:hAnsi="Arial"/>
        </w:rPr>
        <w:t xml:space="preserve">  </w:t>
      </w:r>
      <w:r w:rsidR="1B723ECE" w:rsidRPr="00717B9F">
        <w:rPr>
          <w:rFonts w:ascii="Arial" w:hAnsi="Arial"/>
        </w:rPr>
        <w:t>Advance Party vehicle</w:t>
      </w:r>
      <w:r w:rsidR="007F395B" w:rsidRPr="00717B9F">
        <w:rPr>
          <w:rFonts w:ascii="Arial" w:hAnsi="Arial"/>
        </w:rPr>
        <w:t>s</w:t>
      </w:r>
      <w:r w:rsidR="1B723ECE" w:rsidRPr="00717B9F">
        <w:rPr>
          <w:rFonts w:ascii="Arial" w:hAnsi="Arial"/>
        </w:rPr>
        <w:t xml:space="preserve"> are detailed </w:t>
      </w:r>
      <w:r w:rsidR="008B22FC">
        <w:rPr>
          <w:rFonts w:ascii="Arial" w:hAnsi="Arial"/>
        </w:rPr>
        <w:t xml:space="preserve">in the Transport Plan.  This will be distributed with the </w:t>
      </w:r>
      <w:r w:rsidR="00A352FF" w:rsidRPr="00A352FF">
        <w:rPr>
          <w:rFonts w:ascii="Arial" w:hAnsi="Arial"/>
        </w:rPr>
        <w:t>C</w:t>
      </w:r>
      <w:r w:rsidR="008B22FC" w:rsidRPr="00A352FF">
        <w:rPr>
          <w:rFonts w:ascii="Arial" w:hAnsi="Arial"/>
        </w:rPr>
        <w:t>onfirmatory Instruction.</w:t>
      </w:r>
    </w:p>
    <w:p w14:paraId="5EE71E34" w14:textId="6054F3B4"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101A316B" w14:textId="5A29ECEE" w:rsidR="008B22FC" w:rsidRDefault="00717B9F"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w:t>
      </w:r>
      <w:r w:rsidR="00AF4E64" w:rsidRPr="4FE209CC">
        <w:rPr>
          <w:rFonts w:ascii="Arial" w:hAnsi="Arial"/>
        </w:rPr>
        <w:t>3</w:t>
      </w:r>
      <w:r w:rsidRPr="4FE209CC">
        <w:rPr>
          <w:rFonts w:ascii="Arial" w:hAnsi="Arial"/>
        </w:rPr>
        <w:t>.</w:t>
      </w:r>
      <w:r w:rsidRPr="00717B9F">
        <w:rPr>
          <w:rFonts w:ascii="Arial" w:hAnsi="Arial"/>
          <w:bCs/>
        </w:rPr>
        <w:tab/>
      </w:r>
      <w:r w:rsidR="1B723ECE" w:rsidRPr="1B723ECE">
        <w:rPr>
          <w:rFonts w:ascii="Arial" w:hAnsi="Arial"/>
          <w:b/>
          <w:bCs/>
        </w:rPr>
        <w:t>Driving.</w:t>
      </w:r>
      <w:r w:rsidR="1B723ECE" w:rsidRPr="1B723ECE">
        <w:rPr>
          <w:rFonts w:ascii="Arial" w:hAnsi="Arial"/>
        </w:rPr>
        <w:t xml:space="preserve"> Whilst the roads are usually kept clear, alpine weather can cause very hazardous driving conditions.  Individuals driving from Germany must ensure that unit vehicles comply with the legal requirements for vehicles in Austria (and any transit countries) as well as snow chains.  Advice on this matter can be sought from Unit MTOs. </w:t>
      </w:r>
    </w:p>
    <w:p w14:paraId="3EBA0262" w14:textId="6FC33758" w:rsidR="6AEE46E2" w:rsidRDefault="6AEE46E2" w:rsidP="6AEE46E2">
      <w:pPr>
        <w:ind w:left="720"/>
        <w:rPr>
          <w:rFonts w:ascii="Calibri" w:eastAsia="Calibri" w:hAnsi="Calibri" w:cs="Calibri"/>
          <w:color w:val="000000" w:themeColor="text1"/>
          <w:sz w:val="22"/>
          <w:szCs w:val="22"/>
          <w:lang w:val="en-US"/>
        </w:rPr>
      </w:pPr>
    </w:p>
    <w:p w14:paraId="3F02C3D2" w14:textId="03714669" w:rsidR="6AEE46E2" w:rsidRDefault="6AEE46E2" w:rsidP="0004217E">
      <w:pPr>
        <w:ind w:left="567"/>
        <w:rPr>
          <w:rFonts w:eastAsia="Arial" w:cs="Arial"/>
          <w:color w:val="000000" w:themeColor="text1"/>
          <w:sz w:val="22"/>
          <w:szCs w:val="22"/>
          <w:lang w:val="en-US"/>
        </w:rPr>
      </w:pPr>
      <w:r w:rsidRPr="6AEE46E2">
        <w:rPr>
          <w:rFonts w:eastAsia="Arial" w:cs="Arial"/>
          <w:b/>
          <w:bCs/>
          <w:color w:val="000000" w:themeColor="text1"/>
          <w:sz w:val="22"/>
          <w:szCs w:val="22"/>
          <w:lang w:val="en-US"/>
        </w:rPr>
        <w:t>a.</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Pr="6AEE46E2">
        <w:rPr>
          <w:rFonts w:eastAsia="Arial" w:cs="Arial"/>
          <w:b/>
          <w:bCs/>
          <w:color w:val="000000" w:themeColor="text1"/>
          <w:sz w:val="22"/>
          <w:szCs w:val="22"/>
          <w:lang w:val="en-US"/>
        </w:rPr>
        <w:t>Vignette.</w:t>
      </w:r>
      <w:r w:rsidRPr="6AEE46E2">
        <w:rPr>
          <w:rFonts w:eastAsia="Arial" w:cs="Arial"/>
          <w:color w:val="000000" w:themeColor="text1"/>
          <w:sz w:val="22"/>
          <w:szCs w:val="22"/>
          <w:lang w:val="en-US"/>
        </w:rPr>
        <w:t xml:space="preserve"> All vehicles under 3.5t using the Austrian motorways must display a valid vignette (motorway tax disc), available from most petrol stations in Austria or just inside the southern Germany border.  The cost is </w:t>
      </w:r>
      <w:r w:rsidRPr="6AEE46E2">
        <w:rPr>
          <w:rFonts w:ascii="Calibri" w:eastAsia="Calibri" w:hAnsi="Calibri" w:cs="Calibri"/>
          <w:color w:val="000000" w:themeColor="text1"/>
          <w:sz w:val="22"/>
          <w:szCs w:val="22"/>
          <w:lang w:val="en-US"/>
        </w:rPr>
        <w:t>€</w:t>
      </w:r>
      <w:r w:rsidRPr="6AEE46E2">
        <w:rPr>
          <w:rFonts w:eastAsia="Arial" w:cs="Arial"/>
          <w:color w:val="000000" w:themeColor="text1"/>
          <w:sz w:val="22"/>
          <w:szCs w:val="22"/>
          <w:lang w:val="en-US"/>
        </w:rPr>
        <w:t xml:space="preserve">8.50 per 10-day period.  The penalty for not displaying a vignette, if stopped by the police, is a </w:t>
      </w:r>
      <w:r w:rsidRPr="6AEE46E2">
        <w:rPr>
          <w:rFonts w:ascii="Calibri" w:eastAsia="Calibri" w:hAnsi="Calibri" w:cs="Calibri"/>
          <w:color w:val="000000" w:themeColor="text1"/>
          <w:sz w:val="22"/>
          <w:szCs w:val="22"/>
          <w:lang w:val="en-US"/>
        </w:rPr>
        <w:t>€</w:t>
      </w:r>
      <w:r w:rsidRPr="6AEE46E2">
        <w:rPr>
          <w:rFonts w:eastAsia="Arial" w:cs="Arial"/>
          <w:color w:val="000000" w:themeColor="text1"/>
          <w:sz w:val="22"/>
          <w:szCs w:val="22"/>
          <w:lang w:val="en-US"/>
        </w:rPr>
        <w:t xml:space="preserve">300 fine for the driver. </w:t>
      </w:r>
    </w:p>
    <w:p w14:paraId="2AE409E1" w14:textId="1379777F" w:rsidR="6AEE46E2" w:rsidRDefault="6AEE46E2" w:rsidP="6AEE46E2">
      <w:pPr>
        <w:ind w:left="567"/>
        <w:rPr>
          <w:rFonts w:ascii="Calibri" w:eastAsia="Calibri" w:hAnsi="Calibri" w:cs="Calibri"/>
          <w:color w:val="000000" w:themeColor="text1"/>
          <w:sz w:val="22"/>
          <w:szCs w:val="22"/>
          <w:lang w:val="en-US"/>
        </w:rPr>
      </w:pPr>
    </w:p>
    <w:p w14:paraId="6E29DF1B" w14:textId="2BA6DE39" w:rsidR="6AEE46E2" w:rsidRDefault="6AEE46E2" w:rsidP="0004217E">
      <w:pPr>
        <w:ind w:left="567"/>
        <w:rPr>
          <w:rFonts w:eastAsia="Arial" w:cs="Arial"/>
          <w:color w:val="000000" w:themeColor="text1"/>
          <w:sz w:val="22"/>
          <w:szCs w:val="22"/>
          <w:lang w:val="en-US"/>
        </w:rPr>
      </w:pPr>
      <w:r w:rsidRPr="6AEE46E2">
        <w:rPr>
          <w:rFonts w:eastAsia="Arial" w:cs="Arial"/>
          <w:b/>
          <w:bCs/>
          <w:color w:val="000000" w:themeColor="text1"/>
          <w:sz w:val="22"/>
          <w:szCs w:val="22"/>
          <w:lang w:val="en-US"/>
        </w:rPr>
        <w:t>b.</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Pr="6AEE46E2">
        <w:rPr>
          <w:rFonts w:eastAsia="Arial" w:cs="Arial"/>
          <w:b/>
          <w:bCs/>
          <w:color w:val="000000" w:themeColor="text1"/>
          <w:sz w:val="22"/>
          <w:szCs w:val="22"/>
          <w:lang w:val="en-US"/>
        </w:rPr>
        <w:t>Go-Box.</w:t>
      </w:r>
      <w:r w:rsidRPr="6AEE46E2">
        <w:rPr>
          <w:rFonts w:eastAsia="Arial" w:cs="Arial"/>
          <w:color w:val="000000" w:themeColor="text1"/>
          <w:sz w:val="22"/>
          <w:szCs w:val="22"/>
          <w:lang w:val="en-US"/>
        </w:rPr>
        <w:t xml:space="preserve"> All vehicles over 3.5t using the Austrian motorways must pay a distance-related toll.  This is levied using a device called a Go-Box.  Drivers are to ensure that they comply with this levy.  Further information is available here: </w:t>
      </w:r>
      <w:hyperlink>
        <w:r w:rsidRPr="6AEE46E2">
          <w:rPr>
            <w:rStyle w:val="Hyperlink"/>
            <w:rFonts w:eastAsia="Arial" w:cs="Arial"/>
            <w:color w:val="000000" w:themeColor="text1"/>
            <w:sz w:val="22"/>
            <w:szCs w:val="22"/>
            <w:lang w:val="en-US"/>
          </w:rPr>
          <w:t>www.asfinag.at/maut/maut-fuer-lkw-und-bus</w:t>
        </w:r>
      </w:hyperlink>
      <w:r w:rsidRPr="6AEE46E2">
        <w:rPr>
          <w:rFonts w:eastAsia="Arial" w:cs="Arial"/>
          <w:color w:val="000000" w:themeColor="text1"/>
          <w:sz w:val="22"/>
          <w:szCs w:val="22"/>
          <w:lang w:val="en-US"/>
        </w:rPr>
        <w:t xml:space="preserve"> and </w:t>
      </w:r>
      <w:hyperlink>
        <w:r w:rsidRPr="6AEE46E2">
          <w:rPr>
            <w:rStyle w:val="Hyperlink"/>
            <w:rFonts w:eastAsia="Arial" w:cs="Arial"/>
            <w:color w:val="000000" w:themeColor="text1"/>
            <w:sz w:val="22"/>
            <w:szCs w:val="22"/>
            <w:lang w:val="en-US"/>
          </w:rPr>
          <w:t>www.go-maut.at</w:t>
        </w:r>
      </w:hyperlink>
      <w:r w:rsidRPr="6AEE46E2">
        <w:rPr>
          <w:rFonts w:eastAsia="Arial" w:cs="Arial"/>
          <w:color w:val="000000" w:themeColor="text1"/>
          <w:sz w:val="22"/>
          <w:szCs w:val="22"/>
          <w:lang w:val="en-US"/>
        </w:rPr>
        <w:t xml:space="preserve">. </w:t>
      </w:r>
    </w:p>
    <w:p w14:paraId="73808AD9" w14:textId="5349C662" w:rsidR="6AEE46E2" w:rsidRDefault="6AEE46E2" w:rsidP="6AEE46E2">
      <w:pPr>
        <w:ind w:left="720"/>
        <w:rPr>
          <w:rFonts w:eastAsia="Arial" w:cs="Arial"/>
          <w:b/>
          <w:bCs/>
          <w:color w:val="000000" w:themeColor="text1"/>
          <w:sz w:val="22"/>
          <w:szCs w:val="22"/>
          <w:lang w:val="en-US"/>
        </w:rPr>
      </w:pPr>
    </w:p>
    <w:p w14:paraId="5831D640" w14:textId="3BA7ED66" w:rsidR="6AEE46E2" w:rsidRDefault="6AEE46E2" w:rsidP="0004217E">
      <w:pPr>
        <w:ind w:left="567"/>
        <w:rPr>
          <w:rFonts w:eastAsia="Arial" w:cs="Arial"/>
          <w:color w:val="000000" w:themeColor="text1"/>
          <w:sz w:val="22"/>
          <w:szCs w:val="22"/>
          <w:lang w:val="en-US"/>
        </w:rPr>
      </w:pPr>
      <w:r w:rsidRPr="6AEE46E2">
        <w:rPr>
          <w:rFonts w:eastAsia="Arial" w:cs="Arial"/>
          <w:b/>
          <w:bCs/>
          <w:color w:val="000000" w:themeColor="text1"/>
          <w:sz w:val="22"/>
          <w:szCs w:val="22"/>
          <w:lang w:val="en-US"/>
        </w:rPr>
        <w:t>c.</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Pr="6AEE46E2">
        <w:rPr>
          <w:rFonts w:eastAsia="Arial" w:cs="Arial"/>
          <w:b/>
          <w:bCs/>
          <w:color w:val="000000" w:themeColor="text1"/>
          <w:sz w:val="22"/>
          <w:szCs w:val="22"/>
          <w:lang w:val="en-US"/>
        </w:rPr>
        <w:t>Green Fleet Vehicles.</w:t>
      </w:r>
      <w:r w:rsidRPr="6AEE46E2">
        <w:rPr>
          <w:rFonts w:eastAsia="Arial" w:cs="Arial"/>
          <w:color w:val="000000" w:themeColor="text1"/>
          <w:sz w:val="22"/>
          <w:szCs w:val="22"/>
          <w:lang w:val="en-US"/>
        </w:rPr>
        <w:t xml:space="preserve">  No Green-fleet military vehicles or equipment may be brought into Austria.  Service Land Rovers are only acceptable provided they are painted a uniform </w:t>
      </w:r>
      <w:proofErr w:type="spellStart"/>
      <w:r w:rsidRPr="6AEE46E2">
        <w:rPr>
          <w:rFonts w:eastAsia="Arial" w:cs="Arial"/>
          <w:color w:val="000000" w:themeColor="text1"/>
          <w:sz w:val="22"/>
          <w:szCs w:val="22"/>
          <w:lang w:val="en-US"/>
        </w:rPr>
        <w:t>colour</w:t>
      </w:r>
      <w:proofErr w:type="spellEnd"/>
      <w:r w:rsidRPr="6AEE46E2">
        <w:rPr>
          <w:rFonts w:eastAsia="Arial" w:cs="Arial"/>
          <w:color w:val="000000" w:themeColor="text1"/>
          <w:sz w:val="22"/>
          <w:szCs w:val="22"/>
          <w:lang w:val="en-US"/>
        </w:rPr>
        <w:t xml:space="preserve"> that cannot be associated with service use.  Vehicles are not to bear unit logos.</w:t>
      </w:r>
    </w:p>
    <w:p w14:paraId="3CF89F77" w14:textId="1336B343" w:rsidR="6AEE46E2" w:rsidRDefault="6AEE46E2" w:rsidP="6AEE46E2">
      <w:pPr>
        <w:ind w:left="720"/>
        <w:rPr>
          <w:rFonts w:ascii="Calibri" w:eastAsia="Calibri" w:hAnsi="Calibri" w:cs="Calibri"/>
          <w:color w:val="000000" w:themeColor="text1"/>
          <w:sz w:val="22"/>
          <w:szCs w:val="22"/>
          <w:lang w:val="en-US"/>
        </w:rPr>
      </w:pPr>
    </w:p>
    <w:p w14:paraId="01BCEC55" w14:textId="344B40D7" w:rsidR="6AEE46E2" w:rsidRDefault="6AEE46E2" w:rsidP="0004217E">
      <w:pPr>
        <w:ind w:left="567"/>
        <w:rPr>
          <w:rFonts w:eastAsia="Arial" w:cs="Arial"/>
          <w:color w:val="000000" w:themeColor="text1"/>
          <w:sz w:val="22"/>
          <w:szCs w:val="22"/>
          <w:lang w:val="en-US"/>
        </w:rPr>
      </w:pPr>
      <w:r w:rsidRPr="6AEE46E2">
        <w:rPr>
          <w:rFonts w:eastAsia="Arial" w:cs="Arial"/>
          <w:b/>
          <w:bCs/>
          <w:color w:val="000000" w:themeColor="text1"/>
          <w:sz w:val="22"/>
          <w:szCs w:val="22"/>
          <w:lang w:val="en-US"/>
        </w:rPr>
        <w:t>d.</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Pr="6AEE46E2">
        <w:rPr>
          <w:rFonts w:eastAsia="Arial" w:cs="Arial"/>
          <w:b/>
          <w:bCs/>
          <w:color w:val="000000" w:themeColor="text1"/>
          <w:sz w:val="22"/>
          <w:szCs w:val="22"/>
          <w:lang w:val="en-US"/>
        </w:rPr>
        <w:t>Fuel Cards.</w:t>
      </w:r>
      <w:r w:rsidRPr="6AEE46E2">
        <w:rPr>
          <w:rFonts w:eastAsia="Arial" w:cs="Arial"/>
          <w:color w:val="000000" w:themeColor="text1"/>
          <w:sz w:val="22"/>
          <w:szCs w:val="22"/>
          <w:lang w:val="en-US"/>
        </w:rPr>
        <w:t xml:space="preserve">  Fuel cards </w:t>
      </w:r>
      <w:r w:rsidR="0004217E">
        <w:rPr>
          <w:rFonts w:eastAsia="Arial" w:cs="Arial"/>
          <w:color w:val="000000" w:themeColor="text1"/>
          <w:sz w:val="22"/>
          <w:szCs w:val="22"/>
          <w:lang w:val="en-US"/>
        </w:rPr>
        <w:t xml:space="preserve">for the specified admin vehicles </w:t>
      </w:r>
      <w:r w:rsidRPr="6AEE46E2">
        <w:rPr>
          <w:rFonts w:eastAsia="Arial" w:cs="Arial"/>
          <w:color w:val="000000" w:themeColor="text1"/>
          <w:sz w:val="22"/>
          <w:szCs w:val="22"/>
          <w:lang w:val="en-US"/>
        </w:rPr>
        <w:t xml:space="preserve">are to be obtained </w:t>
      </w:r>
      <w:r w:rsidR="0004217E">
        <w:rPr>
          <w:rFonts w:eastAsia="Arial" w:cs="Arial"/>
          <w:color w:val="000000" w:themeColor="text1"/>
          <w:sz w:val="22"/>
          <w:szCs w:val="22"/>
          <w:lang w:val="en-US"/>
        </w:rPr>
        <w:t xml:space="preserve">and </w:t>
      </w:r>
      <w:r w:rsidRPr="6AEE46E2">
        <w:rPr>
          <w:rFonts w:eastAsia="Arial" w:cs="Arial"/>
          <w:color w:val="000000" w:themeColor="text1"/>
          <w:sz w:val="22"/>
          <w:szCs w:val="22"/>
          <w:lang w:val="en-US"/>
        </w:rPr>
        <w:t xml:space="preserve">accounted for in accordance with current instructions.  </w:t>
      </w:r>
    </w:p>
    <w:p w14:paraId="7638FC2F" w14:textId="2BE93854" w:rsidR="6AEE46E2" w:rsidRDefault="6AEE46E2" w:rsidP="6AEE46E2">
      <w:pPr>
        <w:ind w:left="567"/>
        <w:rPr>
          <w:rFonts w:ascii="Calibri" w:eastAsia="Calibri" w:hAnsi="Calibri" w:cs="Calibri"/>
          <w:color w:val="000000" w:themeColor="text1"/>
          <w:sz w:val="22"/>
          <w:szCs w:val="22"/>
          <w:lang w:val="en-US"/>
        </w:rPr>
      </w:pPr>
    </w:p>
    <w:p w14:paraId="608D5959" w14:textId="46034954" w:rsidR="6AEE46E2" w:rsidRDefault="6AEE46E2" w:rsidP="0004217E">
      <w:pPr>
        <w:ind w:left="567"/>
        <w:rPr>
          <w:rFonts w:eastAsia="Arial" w:cs="Arial"/>
          <w:color w:val="000000" w:themeColor="text1"/>
          <w:sz w:val="22"/>
          <w:szCs w:val="22"/>
          <w:lang w:val="en-US"/>
        </w:rPr>
      </w:pPr>
      <w:r w:rsidRPr="6AEE46E2">
        <w:rPr>
          <w:rFonts w:eastAsia="Arial" w:cs="Arial"/>
          <w:b/>
          <w:bCs/>
          <w:color w:val="000000" w:themeColor="text1"/>
          <w:sz w:val="22"/>
          <w:szCs w:val="22"/>
          <w:lang w:val="en-US"/>
        </w:rPr>
        <w:t>e.</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00114548" w:rsidRPr="6AEE46E2">
        <w:rPr>
          <w:rFonts w:eastAsia="Arial" w:cs="Arial"/>
          <w:b/>
          <w:bCs/>
          <w:color w:val="000000" w:themeColor="text1"/>
          <w:sz w:val="22"/>
          <w:szCs w:val="22"/>
          <w:lang w:val="en-US"/>
        </w:rPr>
        <w:t>Defense</w:t>
      </w:r>
      <w:r w:rsidRPr="6AEE46E2">
        <w:rPr>
          <w:rFonts w:eastAsia="Arial" w:cs="Arial"/>
          <w:b/>
          <w:bCs/>
          <w:color w:val="000000" w:themeColor="text1"/>
          <w:sz w:val="22"/>
          <w:szCs w:val="22"/>
          <w:lang w:val="en-US"/>
        </w:rPr>
        <w:t xml:space="preserve"> Movements and Transportation Regulations.</w:t>
      </w:r>
      <w:r w:rsidRPr="6AEE46E2">
        <w:rPr>
          <w:rFonts w:eastAsia="Arial" w:cs="Arial"/>
          <w:color w:val="000000" w:themeColor="text1"/>
          <w:sz w:val="22"/>
          <w:szCs w:val="22"/>
          <w:lang w:val="en-US"/>
        </w:rPr>
        <w:t xml:space="preserve">  Policy on road transport is given in JSP 800.</w:t>
      </w:r>
    </w:p>
    <w:p w14:paraId="09944F49" w14:textId="25F61355" w:rsidR="6AEE46E2" w:rsidRDefault="6AEE46E2" w:rsidP="6AEE46E2">
      <w:pPr>
        <w:rPr>
          <w:rFonts w:ascii="Times New Roman" w:eastAsia="Times New Roman" w:hAnsi="Times New Roman"/>
          <w:color w:val="000000" w:themeColor="text1"/>
          <w:sz w:val="24"/>
          <w:szCs w:val="24"/>
          <w:lang w:val="en-US"/>
        </w:rPr>
      </w:pPr>
    </w:p>
    <w:p w14:paraId="29F89B53" w14:textId="283E63D4" w:rsidR="6AEE46E2" w:rsidRDefault="6AEE46E2" w:rsidP="0004217E">
      <w:pPr>
        <w:ind w:left="567"/>
        <w:rPr>
          <w:rFonts w:eastAsia="Arial" w:cs="Arial"/>
          <w:color w:val="000000" w:themeColor="text1"/>
          <w:sz w:val="22"/>
          <w:szCs w:val="22"/>
          <w:lang w:val="en-US"/>
        </w:rPr>
      </w:pPr>
      <w:r w:rsidRPr="6AEE46E2">
        <w:rPr>
          <w:rFonts w:eastAsia="Arial" w:cs="Arial"/>
          <w:b/>
          <w:bCs/>
          <w:color w:val="000000" w:themeColor="text1"/>
          <w:sz w:val="22"/>
          <w:szCs w:val="22"/>
          <w:lang w:val="en-US"/>
        </w:rPr>
        <w:t>f.</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Pr="6AEE46E2">
        <w:rPr>
          <w:rFonts w:eastAsia="Arial" w:cs="Arial"/>
          <w:b/>
          <w:bCs/>
          <w:color w:val="000000" w:themeColor="text1"/>
          <w:sz w:val="22"/>
          <w:szCs w:val="22"/>
          <w:lang w:val="en-US"/>
        </w:rPr>
        <w:t>Management and Operating Procedures.</w:t>
      </w:r>
      <w:r w:rsidRPr="6AEE46E2">
        <w:rPr>
          <w:rFonts w:eastAsia="Arial" w:cs="Arial"/>
          <w:color w:val="000000" w:themeColor="text1"/>
          <w:sz w:val="22"/>
          <w:szCs w:val="22"/>
          <w:lang w:val="en-US"/>
        </w:rPr>
        <w:t xml:space="preserve">  The procedures for operating vehicles in cold weather and instructions for the use of snow chains can be found in JSP 800</w:t>
      </w:r>
      <w:r w:rsidR="00BC776B">
        <w:rPr>
          <w:rStyle w:val="FootnoteReference"/>
          <w:rFonts w:eastAsia="Arial"/>
          <w:color w:val="000000" w:themeColor="text1"/>
          <w:sz w:val="22"/>
          <w:szCs w:val="22"/>
          <w:lang w:val="en-US"/>
        </w:rPr>
        <w:footnoteReference w:id="10"/>
      </w:r>
      <w:r w:rsidR="00BC776B">
        <w:rPr>
          <w:rFonts w:eastAsia="Arial" w:cs="Arial"/>
          <w:color w:val="000000" w:themeColor="text1"/>
          <w:sz w:val="22"/>
          <w:szCs w:val="22"/>
          <w:lang w:val="en-US"/>
        </w:rPr>
        <w:t>.</w:t>
      </w:r>
    </w:p>
    <w:p w14:paraId="470DD6EE" w14:textId="01DCFF12" w:rsidR="6AEE46E2" w:rsidRDefault="6AEE46E2" w:rsidP="6AEE46E2">
      <w:pPr>
        <w:rPr>
          <w:rFonts w:ascii="Times New Roman" w:eastAsia="Times New Roman" w:hAnsi="Times New Roman"/>
          <w:color w:val="000000" w:themeColor="text1"/>
          <w:sz w:val="24"/>
          <w:szCs w:val="24"/>
          <w:lang w:val="en-US"/>
        </w:rPr>
      </w:pPr>
    </w:p>
    <w:p w14:paraId="597C7661" w14:textId="2104CEED" w:rsidR="6AEE46E2" w:rsidRDefault="00B56203" w:rsidP="0004217E">
      <w:pPr>
        <w:ind w:left="567"/>
        <w:rPr>
          <w:rFonts w:eastAsia="Arial" w:cs="Arial"/>
          <w:color w:val="000000" w:themeColor="text1"/>
          <w:sz w:val="22"/>
          <w:szCs w:val="22"/>
          <w:lang w:val="en-US"/>
        </w:rPr>
      </w:pPr>
      <w:r>
        <w:rPr>
          <w:rFonts w:eastAsia="Arial" w:cs="Arial"/>
          <w:b/>
          <w:bCs/>
          <w:color w:val="000000" w:themeColor="text1"/>
          <w:sz w:val="22"/>
          <w:szCs w:val="22"/>
          <w:lang w:val="en-US"/>
        </w:rPr>
        <w:t>g.</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6AEE46E2" w:rsidRPr="6AEE46E2">
        <w:rPr>
          <w:rFonts w:eastAsia="Arial" w:cs="Arial"/>
          <w:b/>
          <w:bCs/>
          <w:color w:val="000000" w:themeColor="text1"/>
          <w:sz w:val="22"/>
          <w:szCs w:val="22"/>
          <w:lang w:val="en-US"/>
        </w:rPr>
        <w:t>Driving Overseas</w:t>
      </w:r>
      <w:r w:rsidR="00BC776B">
        <w:rPr>
          <w:rStyle w:val="FootnoteReference"/>
          <w:rFonts w:eastAsia="Arial"/>
          <w:b/>
          <w:bCs/>
          <w:color w:val="000000" w:themeColor="text1"/>
          <w:sz w:val="22"/>
          <w:szCs w:val="22"/>
          <w:lang w:val="en-US"/>
        </w:rPr>
        <w:footnoteReference w:id="11"/>
      </w:r>
      <w:r w:rsidR="6AEE46E2" w:rsidRPr="6AEE46E2">
        <w:rPr>
          <w:rFonts w:eastAsia="Arial" w:cs="Arial"/>
          <w:b/>
          <w:bCs/>
          <w:color w:val="000000" w:themeColor="text1"/>
          <w:sz w:val="22"/>
          <w:szCs w:val="22"/>
          <w:lang w:val="en-US"/>
        </w:rPr>
        <w:t>.</w:t>
      </w:r>
      <w:r w:rsidR="6AEE46E2" w:rsidRPr="6AEE46E2">
        <w:rPr>
          <w:rFonts w:eastAsia="Arial" w:cs="Arial"/>
          <w:color w:val="000000" w:themeColor="text1"/>
          <w:sz w:val="22"/>
          <w:szCs w:val="22"/>
          <w:lang w:val="en-US"/>
        </w:rPr>
        <w:t xml:space="preserve">  Note the requirement for and provision of European Driving Packs, including winter </w:t>
      </w:r>
      <w:proofErr w:type="spellStart"/>
      <w:r w:rsidR="6AEE46E2" w:rsidRPr="6AEE46E2">
        <w:rPr>
          <w:rFonts w:eastAsia="Arial" w:cs="Arial"/>
          <w:color w:val="000000" w:themeColor="text1"/>
          <w:sz w:val="22"/>
          <w:szCs w:val="22"/>
          <w:lang w:val="en-US"/>
        </w:rPr>
        <w:t>tyres</w:t>
      </w:r>
      <w:proofErr w:type="spellEnd"/>
      <w:r w:rsidR="6AEE46E2" w:rsidRPr="6AEE46E2">
        <w:rPr>
          <w:rFonts w:eastAsia="Arial" w:cs="Arial"/>
          <w:color w:val="000000" w:themeColor="text1"/>
          <w:sz w:val="22"/>
          <w:szCs w:val="22"/>
          <w:lang w:val="en-US"/>
        </w:rPr>
        <w:t xml:space="preserve">, snow chains and, for France, </w:t>
      </w:r>
      <w:proofErr w:type="spellStart"/>
      <w:r w:rsidR="6AEE46E2" w:rsidRPr="6AEE46E2">
        <w:rPr>
          <w:rFonts w:eastAsia="Arial" w:cs="Arial"/>
          <w:color w:val="000000" w:themeColor="text1"/>
          <w:sz w:val="22"/>
          <w:szCs w:val="22"/>
          <w:lang w:val="en-US"/>
        </w:rPr>
        <w:t>breathalyser</w:t>
      </w:r>
      <w:proofErr w:type="spellEnd"/>
      <w:r w:rsidR="6AEE46E2" w:rsidRPr="6AEE46E2">
        <w:rPr>
          <w:rFonts w:eastAsia="Arial" w:cs="Arial"/>
          <w:color w:val="000000" w:themeColor="text1"/>
          <w:sz w:val="22"/>
          <w:szCs w:val="22"/>
          <w:lang w:val="en-US"/>
        </w:rPr>
        <w:t xml:space="preserve"> units and high visibility vests.  There is a legal requirement for winter </w:t>
      </w:r>
      <w:proofErr w:type="spellStart"/>
      <w:r w:rsidR="6AEE46E2" w:rsidRPr="6AEE46E2">
        <w:rPr>
          <w:rFonts w:eastAsia="Arial" w:cs="Arial"/>
          <w:color w:val="000000" w:themeColor="text1"/>
          <w:sz w:val="22"/>
          <w:szCs w:val="22"/>
          <w:lang w:val="en-US"/>
        </w:rPr>
        <w:t>tyres</w:t>
      </w:r>
      <w:proofErr w:type="spellEnd"/>
      <w:r w:rsidR="6AEE46E2" w:rsidRPr="6AEE46E2">
        <w:rPr>
          <w:rFonts w:eastAsia="Arial" w:cs="Arial"/>
          <w:color w:val="000000" w:themeColor="text1"/>
          <w:sz w:val="22"/>
          <w:szCs w:val="22"/>
          <w:lang w:val="en-US"/>
        </w:rPr>
        <w:t xml:space="preserve"> in Germany and they may be ordered for White Fleet vehicles</w:t>
      </w:r>
      <w:r w:rsidR="00BC776B">
        <w:rPr>
          <w:rStyle w:val="FootnoteReference"/>
          <w:rFonts w:eastAsia="Arial"/>
          <w:color w:val="000000" w:themeColor="text1"/>
          <w:sz w:val="22"/>
          <w:szCs w:val="22"/>
          <w:lang w:val="en-US"/>
        </w:rPr>
        <w:footnoteReference w:id="12"/>
      </w:r>
      <w:r w:rsidR="6AEE46E2" w:rsidRPr="6AEE46E2">
        <w:rPr>
          <w:rFonts w:eastAsia="Arial" w:cs="Arial"/>
          <w:color w:val="000000" w:themeColor="text1"/>
          <w:sz w:val="22"/>
          <w:szCs w:val="22"/>
          <w:lang w:val="en-US"/>
        </w:rPr>
        <w:t>.</w:t>
      </w:r>
    </w:p>
    <w:p w14:paraId="732752F7" w14:textId="4FED4DC8" w:rsidR="6AEE46E2" w:rsidRDefault="6AEE46E2" w:rsidP="6AEE46E2">
      <w:pPr>
        <w:rPr>
          <w:rFonts w:ascii="Times New Roman" w:eastAsia="Times New Roman" w:hAnsi="Times New Roman"/>
          <w:color w:val="000000" w:themeColor="text1"/>
          <w:sz w:val="24"/>
          <w:szCs w:val="24"/>
          <w:lang w:val="en-US"/>
        </w:rPr>
      </w:pPr>
    </w:p>
    <w:p w14:paraId="5DC6F601" w14:textId="0C01D3D6" w:rsidR="6AEE46E2" w:rsidRDefault="00B56203" w:rsidP="0004217E">
      <w:pPr>
        <w:ind w:left="567"/>
      </w:pPr>
      <w:r>
        <w:rPr>
          <w:rFonts w:eastAsia="Arial" w:cs="Arial"/>
          <w:b/>
          <w:bCs/>
          <w:color w:val="000000" w:themeColor="text1"/>
          <w:sz w:val="22"/>
          <w:szCs w:val="22"/>
          <w:lang w:val="en-US"/>
        </w:rPr>
        <w:lastRenderedPageBreak/>
        <w:t>h.</w:t>
      </w:r>
      <w:r w:rsidR="00B653D4">
        <w:rPr>
          <w:rFonts w:eastAsia="Arial" w:cs="Arial"/>
          <w:b/>
          <w:bCs/>
          <w:color w:val="000000" w:themeColor="text1"/>
          <w:sz w:val="22"/>
          <w:szCs w:val="22"/>
          <w:lang w:val="en-US"/>
        </w:rPr>
        <w:t xml:space="preserve"> </w:t>
      </w:r>
      <w:r w:rsidR="0004217E">
        <w:rPr>
          <w:rFonts w:eastAsia="Arial" w:cs="Arial"/>
          <w:b/>
          <w:bCs/>
          <w:color w:val="000000" w:themeColor="text1"/>
          <w:sz w:val="22"/>
          <w:szCs w:val="22"/>
          <w:lang w:val="en-US"/>
        </w:rPr>
        <w:tab/>
      </w:r>
      <w:r w:rsidR="6AEE46E2" w:rsidRPr="6AEE46E2">
        <w:rPr>
          <w:rFonts w:eastAsia="Arial" w:cs="Arial"/>
          <w:b/>
          <w:bCs/>
          <w:color w:val="000000" w:themeColor="text1"/>
          <w:sz w:val="22"/>
          <w:szCs w:val="22"/>
          <w:lang w:val="en-US"/>
        </w:rPr>
        <w:t>Additional Guidance.</w:t>
      </w:r>
      <w:r w:rsidR="6AEE46E2" w:rsidRPr="6AEE46E2">
        <w:rPr>
          <w:rFonts w:eastAsia="Arial" w:cs="Arial"/>
          <w:color w:val="000000" w:themeColor="text1"/>
          <w:sz w:val="22"/>
          <w:szCs w:val="22"/>
          <w:lang w:val="en-US"/>
        </w:rPr>
        <w:t xml:space="preserve">  In addition to JSP 800, to take account of the frequently changing legislation in many European countries, additional guidance can be obtained from Def Sect, UKMLS(E) and HQ BFG G9 </w:t>
      </w:r>
      <w:proofErr w:type="spellStart"/>
      <w:r w:rsidR="6AEE46E2" w:rsidRPr="6AEE46E2">
        <w:rPr>
          <w:rFonts w:eastAsia="Arial" w:cs="Arial"/>
          <w:color w:val="000000" w:themeColor="text1"/>
          <w:sz w:val="22"/>
          <w:szCs w:val="22"/>
          <w:lang w:val="en-US"/>
        </w:rPr>
        <w:t>Trg</w:t>
      </w:r>
      <w:proofErr w:type="spellEnd"/>
      <w:r w:rsidR="6AEE46E2" w:rsidRPr="6AEE46E2">
        <w:rPr>
          <w:rFonts w:eastAsia="Arial" w:cs="Arial"/>
          <w:color w:val="000000" w:themeColor="text1"/>
          <w:sz w:val="22"/>
          <w:szCs w:val="22"/>
          <w:lang w:val="en-US"/>
        </w:rPr>
        <w:t>.</w:t>
      </w:r>
    </w:p>
    <w:p w14:paraId="1B0970B9" w14:textId="77777777" w:rsidR="008B22FC" w:rsidRDefault="008B22FC" w:rsidP="00717B9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p>
    <w:p w14:paraId="5EE71E4B" w14:textId="72CD0AD9" w:rsidR="00B53CAD" w:rsidRDefault="00D12AD2"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w:t>
      </w:r>
      <w:r w:rsidR="00AF4E64" w:rsidRPr="4FE209CC">
        <w:rPr>
          <w:rFonts w:ascii="Arial" w:hAnsi="Arial"/>
        </w:rPr>
        <w:t>4</w:t>
      </w:r>
      <w:r w:rsidR="00717B9F" w:rsidRPr="4FE209CC">
        <w:rPr>
          <w:rFonts w:ascii="Arial" w:hAnsi="Arial"/>
        </w:rPr>
        <w:t>.</w:t>
      </w:r>
      <w:r w:rsidR="00717B9F" w:rsidRPr="00717B9F">
        <w:rPr>
          <w:rFonts w:ascii="Arial" w:hAnsi="Arial"/>
          <w:bCs/>
        </w:rPr>
        <w:tab/>
      </w:r>
      <w:r w:rsidR="1B723ECE" w:rsidRPr="1B723ECE">
        <w:rPr>
          <w:rFonts w:ascii="Arial" w:hAnsi="Arial"/>
          <w:b/>
          <w:bCs/>
        </w:rPr>
        <w:t>Train.</w:t>
      </w:r>
      <w:r w:rsidR="1B723ECE" w:rsidRPr="1B723ECE">
        <w:rPr>
          <w:rFonts w:ascii="Arial" w:hAnsi="Arial"/>
        </w:rPr>
        <w:t xml:space="preserve">  For train users, there is a regular bus service running from outside Innsbruck station to Igls at a cost of </w:t>
      </w:r>
      <w:proofErr w:type="spellStart"/>
      <w:r w:rsidR="1B723ECE" w:rsidRPr="1B723ECE">
        <w:rPr>
          <w:rFonts w:ascii="Arial" w:hAnsi="Arial"/>
        </w:rPr>
        <w:t>approx</w:t>
      </w:r>
      <w:proofErr w:type="spellEnd"/>
      <w:r w:rsidR="1B723ECE" w:rsidRPr="1B723ECE">
        <w:rPr>
          <w:rFonts w:ascii="Arial" w:hAnsi="Arial"/>
        </w:rPr>
        <w:t xml:space="preserve"> </w:t>
      </w:r>
      <w:r w:rsidR="007F395B" w:rsidRPr="007F395B">
        <w:rPr>
          <w:rFonts w:ascii="Arial" w:hAnsi="Arial"/>
        </w:rPr>
        <w:t>€</w:t>
      </w:r>
      <w:r w:rsidR="1B723ECE" w:rsidRPr="1B723ECE">
        <w:rPr>
          <w:rFonts w:ascii="Arial" w:hAnsi="Arial"/>
        </w:rPr>
        <w:t xml:space="preserve">5 and a taxi should be no more than </w:t>
      </w:r>
      <w:r w:rsidR="007F395B" w:rsidRPr="007F395B">
        <w:rPr>
          <w:rFonts w:ascii="Arial" w:hAnsi="Arial"/>
        </w:rPr>
        <w:t>€</w:t>
      </w:r>
      <w:r w:rsidR="00717B9F">
        <w:rPr>
          <w:rFonts w:ascii="Arial" w:hAnsi="Arial"/>
        </w:rPr>
        <w:t>30</w:t>
      </w:r>
      <w:r w:rsidR="1B723ECE" w:rsidRPr="1B723ECE">
        <w:rPr>
          <w:rFonts w:ascii="Arial" w:hAnsi="Arial"/>
        </w:rPr>
        <w:t xml:space="preserve">.  </w:t>
      </w:r>
    </w:p>
    <w:p w14:paraId="5EE71E4D" w14:textId="77777777" w:rsidR="001C52C5" w:rsidRDefault="001C52C5"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4E"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EQUIPMENT</w:t>
      </w:r>
    </w:p>
    <w:p w14:paraId="5EE71E4F"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50" w14:textId="7AB0D4A2" w:rsidR="00B53CAD" w:rsidRDefault="00717B9F"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3</w:t>
      </w:r>
      <w:r w:rsidR="00AF4E64">
        <w:rPr>
          <w:rFonts w:ascii="Arial" w:hAnsi="Arial"/>
        </w:rPr>
        <w:t>5</w:t>
      </w:r>
      <w:r>
        <w:rPr>
          <w:rFonts w:ascii="Arial" w:hAnsi="Arial"/>
        </w:rPr>
        <w:t>.</w:t>
      </w:r>
      <w:r>
        <w:rPr>
          <w:rFonts w:ascii="Arial" w:hAnsi="Arial"/>
        </w:rPr>
        <w:tab/>
      </w:r>
      <w:r w:rsidR="1B723ECE" w:rsidRPr="1B723ECE">
        <w:rPr>
          <w:rFonts w:ascii="Arial" w:hAnsi="Arial"/>
        </w:rPr>
        <w:t xml:space="preserve">Army Ice Sports will provide technical equipment for Ex </w:t>
      </w:r>
      <w:r w:rsidR="007F395B">
        <w:rPr>
          <w:rFonts w:ascii="Arial" w:hAnsi="Arial"/>
        </w:rPr>
        <w:t>RI1</w:t>
      </w:r>
      <w:r w:rsidR="1B723ECE" w:rsidRPr="1B723ECE">
        <w:rPr>
          <w:rFonts w:ascii="Arial" w:hAnsi="Arial"/>
        </w:rPr>
        <w:t xml:space="preserve">.  </w:t>
      </w:r>
      <w:r w:rsidR="00D12AD2">
        <w:rPr>
          <w:rFonts w:ascii="Arial" w:hAnsi="Arial"/>
        </w:rPr>
        <w:t>A</w:t>
      </w:r>
      <w:r w:rsidR="1B723ECE" w:rsidRPr="1B723ECE">
        <w:rPr>
          <w:rFonts w:ascii="Arial" w:hAnsi="Arial"/>
        </w:rPr>
        <w:t>ll bobsleigh personnel must arrive with a British Standard servic</w:t>
      </w:r>
      <w:r w:rsidR="00D12AD2">
        <w:rPr>
          <w:rFonts w:ascii="Arial" w:hAnsi="Arial"/>
        </w:rPr>
        <w:t>e</w:t>
      </w:r>
      <w:r w:rsidR="1B723ECE" w:rsidRPr="1B723ECE">
        <w:rPr>
          <w:rFonts w:ascii="Arial" w:hAnsi="Arial"/>
        </w:rPr>
        <w:t xml:space="preserve">able helmet.  </w:t>
      </w:r>
      <w:r w:rsidR="1B723ECE" w:rsidRPr="1B723ECE">
        <w:rPr>
          <w:rFonts w:ascii="Arial" w:hAnsi="Arial"/>
          <w:b/>
          <w:bCs/>
        </w:rPr>
        <w:t>The use of approved helmets is compulsory</w:t>
      </w:r>
      <w:r w:rsidR="1B723ECE" w:rsidRPr="1B723ECE">
        <w:rPr>
          <w:rFonts w:ascii="Arial" w:hAnsi="Arial"/>
        </w:rPr>
        <w:t xml:space="preserve">.  </w:t>
      </w:r>
    </w:p>
    <w:p w14:paraId="5EE71E51"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52" w14:textId="2174E61A" w:rsidR="00B53CAD" w:rsidRDefault="4FE209CC" w:rsidP="4FE209CC">
      <w:pPr>
        <w:pStyle w:val="ColorfulList-Accent11"/>
        <w:numPr>
          <w:ilvl w:val="7"/>
          <w:numId w:val="42"/>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Luge &amp; Skeleton.</w:t>
      </w:r>
      <w:r w:rsidRPr="4FE209CC">
        <w:rPr>
          <w:rFonts w:ascii="Arial" w:hAnsi="Arial"/>
        </w:rPr>
        <w:t xml:space="preserve">  The coordination and movement of luge and skeleton equipment to the exercise is the responsibility of Sec ALA and Sec ASA</w:t>
      </w:r>
      <w:r w:rsidR="0004217E">
        <w:rPr>
          <w:rFonts w:ascii="Arial" w:hAnsi="Arial"/>
        </w:rPr>
        <w:t>.</w:t>
      </w:r>
      <w:r w:rsidRPr="4FE209CC">
        <w:rPr>
          <w:rFonts w:ascii="Arial" w:hAnsi="Arial"/>
        </w:rPr>
        <w:t xml:space="preserve"> </w:t>
      </w:r>
    </w:p>
    <w:p w14:paraId="5EE71E53" w14:textId="77777777" w:rsidR="00B53CAD" w:rsidRDefault="00B53CAD" w:rsidP="0044303F"/>
    <w:p w14:paraId="5EE71E54" w14:textId="5522571D" w:rsidR="00B53CAD" w:rsidRDefault="4FE209CC" w:rsidP="4FE209CC">
      <w:pPr>
        <w:pStyle w:val="ColorfulList-Accent11"/>
        <w:numPr>
          <w:ilvl w:val="7"/>
          <w:numId w:val="42"/>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Bobsleigh.</w:t>
      </w:r>
      <w:r w:rsidRPr="4FE209CC">
        <w:rPr>
          <w:rFonts w:ascii="Arial" w:hAnsi="Arial"/>
        </w:rPr>
        <w:t xml:space="preserve">  The coordination and movement of bobsleigh equipment to the exercise is the responsibility of Chair Bobsleigh.</w:t>
      </w:r>
    </w:p>
    <w:p w14:paraId="5EE71E55" w14:textId="77777777" w:rsidR="00B53CAD" w:rsidRDefault="00B53CAD" w:rsidP="0044303F"/>
    <w:p w14:paraId="5EE71E56" w14:textId="06CD240B" w:rsidR="00B53CAD" w:rsidRDefault="4FE209CC" w:rsidP="4FE209CC">
      <w:pPr>
        <w:pStyle w:val="ColorfulList-Accent11"/>
        <w:numPr>
          <w:ilvl w:val="7"/>
          <w:numId w:val="42"/>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Personal PPE.</w:t>
      </w:r>
      <w:r w:rsidRPr="4FE209CC">
        <w:rPr>
          <w:rFonts w:ascii="Arial" w:hAnsi="Arial"/>
        </w:rPr>
        <w:t xml:space="preserve">  Participants are required to provide individual items of PPE (different for each discipline) as detailed below:</w:t>
      </w:r>
    </w:p>
    <w:p w14:paraId="5EE71E57" w14:textId="77777777" w:rsidR="00B53CAD" w:rsidRDefault="00B53CAD" w:rsidP="0044303F">
      <w:pPr>
        <w:tabs>
          <w:tab w:val="left" w:pos="567"/>
        </w:tabs>
      </w:pPr>
    </w:p>
    <w:p w14:paraId="5EE71E58" w14:textId="092FFC9B" w:rsidR="00B53CAD" w:rsidRDefault="4FE209CC" w:rsidP="4FE209CC">
      <w:pPr>
        <w:pStyle w:val="ColorfulList-Accent11"/>
        <w:numPr>
          <w:ilvl w:val="3"/>
          <w:numId w:val="44"/>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Bobsleigh.</w:t>
      </w:r>
      <w:r w:rsidRPr="4FE209CC">
        <w:rPr>
          <w:rFonts w:ascii="Arial" w:hAnsi="Arial"/>
        </w:rPr>
        <w:t xml:space="preserve">  </w:t>
      </w:r>
      <w:r w:rsidR="0004217E">
        <w:rPr>
          <w:rFonts w:ascii="Arial" w:hAnsi="Arial"/>
        </w:rPr>
        <w:t>Motorcycle</w:t>
      </w:r>
      <w:r w:rsidRPr="4FE209CC">
        <w:rPr>
          <w:rFonts w:ascii="Arial" w:hAnsi="Arial"/>
        </w:rPr>
        <w:t xml:space="preserve"> helmet and gloves (further info</w:t>
      </w:r>
      <w:r w:rsidR="0004217E">
        <w:rPr>
          <w:rFonts w:ascii="Arial" w:hAnsi="Arial"/>
        </w:rPr>
        <w:t xml:space="preserve"> is available </w:t>
      </w:r>
      <w:proofErr w:type="gramStart"/>
      <w:r w:rsidR="0004217E">
        <w:rPr>
          <w:rFonts w:ascii="Arial" w:hAnsi="Arial"/>
        </w:rPr>
        <w:t xml:space="preserve">at </w:t>
      </w:r>
      <w:r w:rsidRPr="4FE209CC">
        <w:rPr>
          <w:rFonts w:ascii="Arial" w:hAnsi="Arial"/>
        </w:rPr>
        <w:t xml:space="preserve"> bobsleigh@awsa.org.uk</w:t>
      </w:r>
      <w:proofErr w:type="gramEnd"/>
      <w:r w:rsidRPr="4FE209CC">
        <w:rPr>
          <w:rFonts w:ascii="Arial" w:hAnsi="Arial"/>
        </w:rPr>
        <w:t>).</w:t>
      </w:r>
    </w:p>
    <w:p w14:paraId="5EE71E59" w14:textId="77777777" w:rsidR="00B53CAD" w:rsidRDefault="00B53CAD" w:rsidP="0044303F">
      <w:pPr>
        <w:tabs>
          <w:tab w:val="left" w:pos="567"/>
        </w:tabs>
        <w:ind w:left="1650"/>
      </w:pPr>
    </w:p>
    <w:p w14:paraId="5EE71E5A" w14:textId="77777777" w:rsidR="00B53CAD" w:rsidRDefault="4FE209CC" w:rsidP="4FE209CC">
      <w:pPr>
        <w:pStyle w:val="ColorfulList-Accent11"/>
        <w:numPr>
          <w:ilvl w:val="3"/>
          <w:numId w:val="44"/>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Luge.</w:t>
      </w:r>
      <w:r w:rsidRPr="4FE209CC">
        <w:rPr>
          <w:rFonts w:ascii="Arial" w:hAnsi="Arial"/>
        </w:rPr>
        <w:t xml:space="preserve">  Gloves (issue flying gloves/cross country skiing gloves recommended) (further info from luge@awsa.org.uk).</w:t>
      </w:r>
    </w:p>
    <w:p w14:paraId="5EE71E5B" w14:textId="77777777" w:rsidR="00B53CAD" w:rsidRDefault="00B53CAD" w:rsidP="0044303F">
      <w:pPr>
        <w:tabs>
          <w:tab w:val="left" w:pos="567"/>
        </w:tabs>
      </w:pPr>
    </w:p>
    <w:p w14:paraId="5EE71E5C" w14:textId="77777777" w:rsidR="00B53CAD" w:rsidRDefault="4FE209CC" w:rsidP="4FE209CC">
      <w:pPr>
        <w:pStyle w:val="ColorfulList-Accent11"/>
        <w:numPr>
          <w:ilvl w:val="3"/>
          <w:numId w:val="44"/>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Skeleton.</w:t>
      </w:r>
      <w:r w:rsidRPr="4FE209CC">
        <w:rPr>
          <w:rFonts w:ascii="Arial" w:hAnsi="Arial"/>
        </w:rPr>
        <w:t xml:space="preserve">  Gloves (not too thick), padding for arms, wrists and ankles and appropriate footwear for walking on ice. (further info from skeleton@awsa.org.uk).</w:t>
      </w:r>
    </w:p>
    <w:p w14:paraId="5EE71E5D"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5E"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MEDICAL</w:t>
      </w:r>
    </w:p>
    <w:p w14:paraId="5EE71E5F"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60" w14:textId="3979E123" w:rsidR="00B53CAD" w:rsidRDefault="00717B9F"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rPr>
        <w:t>3</w:t>
      </w:r>
      <w:r w:rsidR="00AF4E64" w:rsidRPr="4FE209CC">
        <w:rPr>
          <w:rFonts w:ascii="Arial" w:hAnsi="Arial"/>
        </w:rPr>
        <w:t>6</w:t>
      </w:r>
      <w:r w:rsidRPr="4FE209CC">
        <w:rPr>
          <w:rFonts w:ascii="Arial" w:hAnsi="Arial"/>
        </w:rPr>
        <w:t>.</w:t>
      </w:r>
      <w:r w:rsidRPr="00717B9F">
        <w:rPr>
          <w:rFonts w:ascii="Arial" w:hAnsi="Arial"/>
          <w:bCs/>
        </w:rPr>
        <w:tab/>
      </w:r>
      <w:r w:rsidR="1B723ECE" w:rsidRPr="1B723ECE">
        <w:rPr>
          <w:rFonts w:ascii="Arial" w:hAnsi="Arial"/>
          <w:b/>
          <w:bCs/>
        </w:rPr>
        <w:t>Medical.</w:t>
      </w:r>
      <w:r w:rsidR="1B723ECE" w:rsidRPr="1B723ECE">
        <w:rPr>
          <w:rFonts w:ascii="Arial" w:hAnsi="Arial"/>
        </w:rPr>
        <w:t xml:space="preserve">  The </w:t>
      </w:r>
      <w:r w:rsidR="00D12AD2">
        <w:rPr>
          <w:rFonts w:ascii="Arial" w:hAnsi="Arial"/>
        </w:rPr>
        <w:t xml:space="preserve">ExRI1 </w:t>
      </w:r>
      <w:r w:rsidR="1B723ECE" w:rsidRPr="1B723ECE">
        <w:rPr>
          <w:rFonts w:ascii="Arial" w:hAnsi="Arial"/>
        </w:rPr>
        <w:t xml:space="preserve">staff includes two military </w:t>
      </w:r>
      <w:r w:rsidR="00A352FF">
        <w:rPr>
          <w:rFonts w:ascii="Arial" w:hAnsi="Arial"/>
        </w:rPr>
        <w:t>AMS personnel.</w:t>
      </w:r>
      <w:r w:rsidR="1B723ECE" w:rsidRPr="1B723ECE">
        <w:rPr>
          <w:rFonts w:ascii="Arial" w:hAnsi="Arial"/>
        </w:rPr>
        <w:t xml:space="preserve">  A full medical estimate has been conducted</w:t>
      </w:r>
      <w:r w:rsidR="00D12AD2">
        <w:rPr>
          <w:rFonts w:ascii="Arial" w:hAnsi="Arial"/>
        </w:rPr>
        <w:t xml:space="preserve"> and a Medical Instruction is at Annex </w:t>
      </w:r>
      <w:r w:rsidR="000F0EE5">
        <w:rPr>
          <w:rFonts w:ascii="Arial" w:hAnsi="Arial"/>
        </w:rPr>
        <w:t>D</w:t>
      </w:r>
      <w:r w:rsidR="00D12AD2">
        <w:rPr>
          <w:rFonts w:ascii="Arial" w:hAnsi="Arial"/>
        </w:rPr>
        <w:t>.  Participants are to note:</w:t>
      </w:r>
    </w:p>
    <w:p w14:paraId="5EE71E61"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62" w14:textId="751EA837" w:rsidR="00B53CAD" w:rsidRPr="00C150B7" w:rsidRDefault="4FE209CC" w:rsidP="4FE209CC">
      <w:pPr>
        <w:pStyle w:val="ColorfulList-Accent11"/>
        <w:widowControl w:val="0"/>
        <w:numPr>
          <w:ilvl w:val="7"/>
          <w:numId w:val="47"/>
        </w:numPr>
        <w:pBdr>
          <w:top w:val="none" w:sz="0" w:space="0" w:color="auto"/>
          <w:left w:val="none" w:sz="0" w:space="0" w:color="auto"/>
          <w:bottom w:val="none" w:sz="0" w:space="0" w:color="auto"/>
          <w:right w:val="none" w:sz="0" w:space="0" w:color="auto"/>
          <w:bar w:val="none" w:sz="0" w:color="auto"/>
        </w:pBdr>
        <w:rPr>
          <w:rFonts w:ascii="Arial" w:hAnsi="Arial"/>
          <w:b/>
          <w:bCs/>
        </w:rPr>
      </w:pPr>
      <w:r w:rsidRPr="4FE209CC">
        <w:rPr>
          <w:rFonts w:ascii="Arial" w:hAnsi="Arial"/>
          <w:b/>
          <w:bCs/>
        </w:rPr>
        <w:t>Trackside.</w:t>
      </w:r>
      <w:r w:rsidRPr="4FE209CC">
        <w:rPr>
          <w:rFonts w:ascii="Arial" w:hAnsi="Arial"/>
        </w:rPr>
        <w:t xml:space="preserve">  The First Aid Post at the track is located at the </w:t>
      </w:r>
      <w:proofErr w:type="spellStart"/>
      <w:r w:rsidRPr="4FE209CC">
        <w:rPr>
          <w:rFonts w:ascii="Arial" w:hAnsi="Arial"/>
        </w:rPr>
        <w:t>Zeilhaus</w:t>
      </w:r>
      <w:proofErr w:type="spellEnd"/>
      <w:r w:rsidRPr="4FE209CC">
        <w:rPr>
          <w:rFonts w:ascii="Arial" w:hAnsi="Arial"/>
        </w:rPr>
        <w:t xml:space="preserve">. The doctor and nurse will man this facility and provide emergency first aid trackside throughout sliding. </w:t>
      </w:r>
    </w:p>
    <w:p w14:paraId="5EE71E63"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567"/>
        <w:rPr>
          <w:rFonts w:ascii="Arial" w:hAnsi="Arial"/>
          <w:b/>
          <w:bCs/>
        </w:rPr>
      </w:pPr>
    </w:p>
    <w:p w14:paraId="5EE71E64" w14:textId="1AA058B1" w:rsidR="00B53CAD" w:rsidRPr="00866C3F" w:rsidRDefault="4FE209CC" w:rsidP="4FE209CC">
      <w:pPr>
        <w:pStyle w:val="ColorfulList-Accent11"/>
        <w:numPr>
          <w:ilvl w:val="7"/>
          <w:numId w:val="4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b/>
          <w:bCs/>
        </w:rPr>
        <w:t>Routine medical cover.</w:t>
      </w:r>
      <w:r w:rsidRPr="4FE209CC">
        <w:rPr>
          <w:rFonts w:ascii="Arial" w:hAnsi="Arial"/>
        </w:rPr>
        <w:t xml:space="preserve"> The medic will provide routine healthcare cover, but this will be limited and focused on injuries received through sliding.  There are several private doctors and pharmacies in Innsbruck.  Ice Sports Insurance, an EHIC (see below) and a passport will be required for treatment at Innsbruck Hospital.  Personnel are warned that private treatment must be paid on the day then claimed back through insurance.</w:t>
      </w:r>
    </w:p>
    <w:p w14:paraId="5EE71E65" w14:textId="77777777" w:rsidR="00B53CAD" w:rsidRDefault="00B53CAD" w:rsidP="0044303F"/>
    <w:p w14:paraId="5EE71E66" w14:textId="4A62161A" w:rsidR="00B53CAD" w:rsidRPr="00EB32A7" w:rsidRDefault="00B53CAD" w:rsidP="4FE209CC">
      <w:pPr>
        <w:ind w:left="567"/>
        <w:rPr>
          <w:sz w:val="22"/>
          <w:szCs w:val="22"/>
        </w:rPr>
      </w:pPr>
      <w:r>
        <w:rPr>
          <w:sz w:val="22"/>
          <w:szCs w:val="22"/>
        </w:rPr>
        <w:t>c.</w:t>
      </w:r>
      <w:r>
        <w:rPr>
          <w:sz w:val="22"/>
          <w:szCs w:val="22"/>
        </w:rPr>
        <w:tab/>
      </w:r>
      <w:r>
        <w:rPr>
          <w:b/>
          <w:bCs/>
          <w:sz w:val="22"/>
          <w:szCs w:val="22"/>
        </w:rPr>
        <w:t>Medical Stores.</w:t>
      </w:r>
      <w:r>
        <w:rPr>
          <w:sz w:val="22"/>
          <w:szCs w:val="22"/>
        </w:rPr>
        <w:t xml:space="preserve">  </w:t>
      </w:r>
      <w:r w:rsidR="00AF4E64">
        <w:rPr>
          <w:sz w:val="22"/>
          <w:szCs w:val="22"/>
        </w:rPr>
        <w:t>Basic medical stores will be brought to the exercise however this will not include routine s</w:t>
      </w:r>
      <w:r w:rsidR="00EB32A7">
        <w:rPr>
          <w:sz w:val="22"/>
          <w:szCs w:val="22"/>
        </w:rPr>
        <w:t>upplies ongoing medical issues.</w:t>
      </w:r>
      <w:r>
        <w:rPr>
          <w:sz w:val="22"/>
          <w:szCs w:val="22"/>
        </w:rPr>
        <w:t xml:space="preserve"> </w:t>
      </w:r>
    </w:p>
    <w:p w14:paraId="5EE71E67" w14:textId="77777777" w:rsidR="00B53CAD" w:rsidRDefault="00B53CAD" w:rsidP="0044303F">
      <w:pPr>
        <w:ind w:left="567"/>
      </w:pPr>
    </w:p>
    <w:p w14:paraId="5EE71E68"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INSURANCE</w:t>
      </w:r>
    </w:p>
    <w:p w14:paraId="5EE71E69" w14:textId="77777777" w:rsidR="00B53CAD" w:rsidRDefault="00B53CAD" w:rsidP="0044303F"/>
    <w:p w14:paraId="5EE71E6A" w14:textId="70FF4DCB"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37.</w:t>
      </w:r>
      <w:r w:rsidRPr="00AF4E64">
        <w:rPr>
          <w:rFonts w:ascii="Arial" w:hAnsi="Arial"/>
          <w:bCs/>
        </w:rPr>
        <w:tab/>
      </w:r>
      <w:r w:rsidR="00D12AD2" w:rsidRPr="1B723ECE">
        <w:rPr>
          <w:rFonts w:ascii="Arial" w:hAnsi="Arial"/>
          <w:b/>
          <w:bCs/>
        </w:rPr>
        <w:t xml:space="preserve">European Health Insurance Card </w:t>
      </w:r>
      <w:r w:rsidR="00D12AD2">
        <w:rPr>
          <w:rFonts w:ascii="Arial" w:hAnsi="Arial"/>
          <w:b/>
          <w:bCs/>
        </w:rPr>
        <w:t>(</w:t>
      </w:r>
      <w:r w:rsidR="1B723ECE" w:rsidRPr="1B723ECE">
        <w:rPr>
          <w:rFonts w:ascii="Arial" w:hAnsi="Arial"/>
          <w:b/>
          <w:bCs/>
        </w:rPr>
        <w:t>EHIC</w:t>
      </w:r>
      <w:r w:rsidR="00D12AD2">
        <w:rPr>
          <w:rFonts w:ascii="Arial" w:hAnsi="Arial"/>
          <w:b/>
          <w:bCs/>
        </w:rPr>
        <w:t>)</w:t>
      </w:r>
      <w:r w:rsidR="1B723ECE" w:rsidRPr="1B723ECE">
        <w:rPr>
          <w:rFonts w:ascii="Arial" w:hAnsi="Arial"/>
          <w:b/>
          <w:bCs/>
        </w:rPr>
        <w:t>.</w:t>
      </w:r>
      <w:r w:rsidR="1B723ECE" w:rsidRPr="1B723ECE">
        <w:rPr>
          <w:rFonts w:ascii="Arial" w:hAnsi="Arial"/>
        </w:rPr>
        <w:t xml:space="preserve">  </w:t>
      </w:r>
      <w:r w:rsidR="00D12AD2" w:rsidRPr="1B723ECE">
        <w:rPr>
          <w:rFonts w:ascii="Arial" w:hAnsi="Arial"/>
          <w:b/>
          <w:bCs/>
        </w:rPr>
        <w:t xml:space="preserve">All participants and staff must possess </w:t>
      </w:r>
      <w:r w:rsidR="00866C3F">
        <w:rPr>
          <w:rFonts w:ascii="Arial" w:hAnsi="Arial"/>
          <w:b/>
          <w:bCs/>
        </w:rPr>
        <w:t xml:space="preserve">and travel with a valid </w:t>
      </w:r>
      <w:r w:rsidR="00D12AD2" w:rsidRPr="00D12AD2">
        <w:rPr>
          <w:rFonts w:ascii="Arial" w:hAnsi="Arial"/>
          <w:b/>
          <w:bCs/>
        </w:rPr>
        <w:t xml:space="preserve">European Health Insurance Card </w:t>
      </w:r>
      <w:r w:rsidR="00D12AD2" w:rsidRPr="1B723ECE">
        <w:rPr>
          <w:rFonts w:ascii="Arial" w:hAnsi="Arial"/>
          <w:b/>
          <w:bCs/>
        </w:rPr>
        <w:t>(EHIC)</w:t>
      </w:r>
      <w:r w:rsidR="00D12AD2">
        <w:rPr>
          <w:rFonts w:ascii="Arial" w:hAnsi="Arial"/>
          <w:b/>
          <w:bCs/>
        </w:rPr>
        <w:t>.</w:t>
      </w:r>
      <w:r w:rsidR="00D12AD2">
        <w:rPr>
          <w:rFonts w:ascii="Arial" w:hAnsi="Arial"/>
        </w:rPr>
        <w:t xml:space="preserve">  </w:t>
      </w:r>
      <w:r w:rsidR="00D12AD2" w:rsidRPr="1B723ECE">
        <w:rPr>
          <w:rFonts w:ascii="Arial" w:hAnsi="Arial"/>
        </w:rPr>
        <w:t xml:space="preserve">  </w:t>
      </w:r>
      <w:r w:rsidR="00866C3F">
        <w:rPr>
          <w:rFonts w:ascii="Arial" w:hAnsi="Arial"/>
        </w:rPr>
        <w:t>The EHIC is</w:t>
      </w:r>
      <w:r w:rsidR="1B723ECE" w:rsidRPr="1B723ECE">
        <w:rPr>
          <w:rFonts w:ascii="Arial" w:hAnsi="Arial"/>
        </w:rPr>
        <w:t xml:space="preserve"> available free of charge online at www.ehic.org.uk.  </w:t>
      </w:r>
      <w:r w:rsidR="00866C3F">
        <w:rPr>
          <w:rFonts w:ascii="Arial" w:hAnsi="Arial"/>
        </w:rPr>
        <w:t>O</w:t>
      </w:r>
      <w:r w:rsidR="1B723ECE" w:rsidRPr="1B723ECE">
        <w:rPr>
          <w:rFonts w:ascii="Arial" w:hAnsi="Arial"/>
        </w:rPr>
        <w:t xml:space="preserve">ther websites may charge up to £50 to broker the application, so please ensure you use the official NHS/Gov site.  </w:t>
      </w:r>
      <w:r w:rsidR="00866C3F">
        <w:rPr>
          <w:rFonts w:ascii="Arial" w:hAnsi="Arial"/>
        </w:rPr>
        <w:t>A</w:t>
      </w:r>
      <w:r w:rsidR="1B723ECE" w:rsidRPr="1B723ECE">
        <w:rPr>
          <w:rFonts w:ascii="Arial" w:hAnsi="Arial"/>
        </w:rPr>
        <w:t xml:space="preserve">llow </w:t>
      </w:r>
      <w:proofErr w:type="gramStart"/>
      <w:r w:rsidR="1B723ECE" w:rsidRPr="1B723ECE">
        <w:rPr>
          <w:rFonts w:ascii="Arial" w:hAnsi="Arial"/>
        </w:rPr>
        <w:t>sufficient</w:t>
      </w:r>
      <w:proofErr w:type="gramEnd"/>
      <w:r w:rsidR="1B723ECE" w:rsidRPr="1B723ECE">
        <w:rPr>
          <w:rFonts w:ascii="Arial" w:hAnsi="Arial"/>
        </w:rPr>
        <w:t xml:space="preserve"> time for processing and issue and delivery of the card prior to deployment.  </w:t>
      </w:r>
    </w:p>
    <w:p w14:paraId="5EE71E6B" w14:textId="77777777" w:rsidR="00B53CAD" w:rsidRDefault="00B53CAD" w:rsidP="0044303F"/>
    <w:p w14:paraId="5EE71E6D" w14:textId="160C89F9" w:rsidR="00B53CAD" w:rsidRPr="00866C3F" w:rsidRDefault="00AF4E64" w:rsidP="00AF4E64">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rPr>
        <w:t>38.</w:t>
      </w:r>
      <w:r w:rsidRPr="00AF4E64">
        <w:rPr>
          <w:rFonts w:ascii="Arial" w:hAnsi="Arial"/>
          <w:bCs/>
        </w:rPr>
        <w:tab/>
      </w:r>
      <w:r w:rsidR="1B723ECE" w:rsidRPr="00866C3F">
        <w:rPr>
          <w:rFonts w:ascii="Arial" w:hAnsi="Arial"/>
          <w:b/>
          <w:bCs/>
        </w:rPr>
        <w:t>Travel Insurance.</w:t>
      </w:r>
      <w:r w:rsidR="1B723ECE" w:rsidRPr="1B723ECE">
        <w:rPr>
          <w:rFonts w:ascii="Arial" w:hAnsi="Arial"/>
        </w:rPr>
        <w:t xml:space="preserve">  All attendees are strongly advised to obtain travel insurance to cover luggage, personal and loaned equipment, travel delay and personal injury sustained off-ice.  Check with your bank or building society to see if </w:t>
      </w:r>
      <w:r w:rsidR="00866C3F">
        <w:rPr>
          <w:rFonts w:ascii="Arial" w:hAnsi="Arial"/>
        </w:rPr>
        <w:t>a</w:t>
      </w:r>
      <w:r w:rsidR="1B723ECE" w:rsidRPr="1B723ECE">
        <w:rPr>
          <w:rFonts w:ascii="Arial" w:hAnsi="Arial"/>
        </w:rPr>
        <w:t>lready</w:t>
      </w:r>
      <w:r w:rsidR="00866C3F">
        <w:rPr>
          <w:rFonts w:ascii="Arial" w:hAnsi="Arial"/>
        </w:rPr>
        <w:t xml:space="preserve"> provided</w:t>
      </w:r>
      <w:r w:rsidR="1B723ECE" w:rsidRPr="1B723ECE">
        <w:rPr>
          <w:rFonts w:ascii="Arial" w:hAnsi="Arial"/>
        </w:rPr>
        <w:t xml:space="preserve">, or alternatively arrange single-trip </w:t>
      </w:r>
      <w:r w:rsidR="1B723ECE" w:rsidRPr="1B723ECE">
        <w:rPr>
          <w:rFonts w:ascii="Arial" w:hAnsi="Arial"/>
        </w:rPr>
        <w:lastRenderedPageBreak/>
        <w:t xml:space="preserve">travel insurance </w:t>
      </w:r>
      <w:r w:rsidR="00866C3F">
        <w:rPr>
          <w:rFonts w:ascii="Arial" w:hAnsi="Arial"/>
        </w:rPr>
        <w:t xml:space="preserve">which can be done </w:t>
      </w:r>
      <w:r w:rsidR="1B723ECE" w:rsidRPr="1B723ECE">
        <w:rPr>
          <w:rFonts w:ascii="Arial" w:hAnsi="Arial"/>
        </w:rPr>
        <w:t xml:space="preserve">as an extension </w:t>
      </w:r>
      <w:r w:rsidR="00866C3F">
        <w:rPr>
          <w:rFonts w:ascii="Arial" w:hAnsi="Arial"/>
        </w:rPr>
        <w:t xml:space="preserve">of the </w:t>
      </w:r>
      <w:r w:rsidR="1B723ECE" w:rsidRPr="1B723ECE">
        <w:rPr>
          <w:rFonts w:ascii="Arial" w:hAnsi="Arial"/>
        </w:rPr>
        <w:t xml:space="preserve">Ice Sports insurance for a small additional fee.  </w:t>
      </w:r>
    </w:p>
    <w:p w14:paraId="7618F130" w14:textId="77777777" w:rsidR="00866C3F" w:rsidRDefault="00866C3F" w:rsidP="00866C3F">
      <w:pPr>
        <w:pStyle w:val="ColorfulList-Accent11"/>
        <w:pBdr>
          <w:top w:val="none" w:sz="0" w:space="0" w:color="auto"/>
          <w:left w:val="none" w:sz="0" w:space="0" w:color="auto"/>
          <w:bottom w:val="none" w:sz="0" w:space="0" w:color="auto"/>
          <w:right w:val="none" w:sz="0" w:space="0" w:color="auto"/>
          <w:bar w:val="none" w:sz="0" w:color="auto"/>
        </w:pBdr>
        <w:ind w:left="0"/>
      </w:pPr>
    </w:p>
    <w:p w14:paraId="5EE71E6E" w14:textId="148F51B4"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39.</w:t>
      </w:r>
      <w:r w:rsidRPr="00AF4E64">
        <w:rPr>
          <w:rFonts w:ascii="Arial" w:hAnsi="Arial"/>
          <w:bCs/>
        </w:rPr>
        <w:tab/>
      </w:r>
      <w:r w:rsidR="1B723ECE" w:rsidRPr="1B723ECE">
        <w:rPr>
          <w:rFonts w:ascii="Arial" w:hAnsi="Arial"/>
          <w:b/>
          <w:bCs/>
        </w:rPr>
        <w:t>Ice Sports Insurance.</w:t>
      </w:r>
      <w:r w:rsidR="00866C3F">
        <w:rPr>
          <w:rFonts w:ascii="Arial" w:hAnsi="Arial"/>
        </w:rPr>
        <w:t xml:space="preserve">  All personnel</w:t>
      </w:r>
      <w:r w:rsidR="1B723ECE" w:rsidRPr="1B723ECE">
        <w:rPr>
          <w:rFonts w:ascii="Arial" w:hAnsi="Arial"/>
        </w:rPr>
        <w:t xml:space="preserve"> sliding </w:t>
      </w:r>
      <w:r w:rsidR="00866C3F">
        <w:rPr>
          <w:rFonts w:ascii="Arial" w:hAnsi="Arial"/>
        </w:rPr>
        <w:t xml:space="preserve">(staff and participants) </w:t>
      </w:r>
      <w:r w:rsidR="1B723ECE" w:rsidRPr="1B723ECE">
        <w:rPr>
          <w:rFonts w:ascii="Arial" w:hAnsi="Arial"/>
        </w:rPr>
        <w:t xml:space="preserve">must have valid </w:t>
      </w:r>
      <w:r w:rsidR="1B723ECE" w:rsidRPr="00866C3F">
        <w:rPr>
          <w:rFonts w:ascii="Arial" w:hAnsi="Arial"/>
        </w:rPr>
        <w:t xml:space="preserve">ice sports insurance. </w:t>
      </w:r>
      <w:r w:rsidR="1B723ECE" w:rsidRPr="1B723ECE">
        <w:rPr>
          <w:rFonts w:ascii="Arial" w:hAnsi="Arial"/>
        </w:rPr>
        <w:t xml:space="preserve"> There are numerous providers who offer this cover, but of note are </w:t>
      </w:r>
      <w:r w:rsidR="1B723ECE" w:rsidRPr="1B723ECE">
        <w:rPr>
          <w:rFonts w:ascii="Arial" w:hAnsi="Arial"/>
          <w:b/>
          <w:bCs/>
        </w:rPr>
        <w:t>Insignia Underwriting (</w:t>
      </w:r>
      <w:proofErr w:type="spellStart"/>
      <w:r w:rsidR="1B723ECE" w:rsidRPr="1B723ECE">
        <w:rPr>
          <w:rFonts w:ascii="Arial" w:hAnsi="Arial"/>
          <w:b/>
          <w:bCs/>
        </w:rPr>
        <w:t>tel</w:t>
      </w:r>
      <w:proofErr w:type="spellEnd"/>
      <w:r w:rsidR="1B723ECE" w:rsidRPr="1B723ECE">
        <w:rPr>
          <w:rFonts w:ascii="Arial" w:hAnsi="Arial"/>
          <w:b/>
          <w:bCs/>
        </w:rPr>
        <w:t xml:space="preserve">: 01722 597980). Email </w:t>
      </w:r>
      <w:hyperlink r:id="rId18">
        <w:r w:rsidR="1B723ECE" w:rsidRPr="1B723ECE">
          <w:rPr>
            <w:rStyle w:val="Link"/>
            <w:rFonts w:ascii="Arial" w:hAnsi="Arial"/>
            <w:b/>
            <w:bCs/>
          </w:rPr>
          <w:t>richard.dorman@insigniaunderwriting.co.uk</w:t>
        </w:r>
      </w:hyperlink>
      <w:r w:rsidR="1B723ECE" w:rsidRPr="1B723ECE">
        <w:rPr>
          <w:rFonts w:ascii="Arial" w:hAnsi="Arial"/>
          <w:b/>
          <w:bCs/>
        </w:rPr>
        <w:t xml:space="preserve">  Web Page </w:t>
      </w:r>
      <w:hyperlink r:id="rId19">
        <w:r w:rsidR="1B723ECE" w:rsidRPr="1B723ECE">
          <w:rPr>
            <w:rStyle w:val="Link"/>
            <w:rFonts w:ascii="Arial" w:hAnsi="Arial"/>
            <w:b/>
            <w:bCs/>
          </w:rPr>
          <w:t>www.insigniaunderwriting.co.uk</w:t>
        </w:r>
      </w:hyperlink>
      <w:r w:rsidR="1B723ECE" w:rsidRPr="1B723ECE">
        <w:rPr>
          <w:rFonts w:ascii="Arial" w:hAnsi="Arial"/>
          <w:b/>
          <w:bCs/>
        </w:rPr>
        <w:t xml:space="preserve"> </w:t>
      </w:r>
      <w:r w:rsidR="1B723ECE" w:rsidRPr="1B723ECE">
        <w:rPr>
          <w:rFonts w:ascii="Arial" w:hAnsi="Arial"/>
        </w:rPr>
        <w:t xml:space="preserve">or Towergate Wilson.  Unit representatives/individuals should quote AWSA </w:t>
      </w:r>
      <w:proofErr w:type="gramStart"/>
      <w:r w:rsidR="1B723ECE" w:rsidRPr="1B723ECE">
        <w:rPr>
          <w:rFonts w:ascii="Arial" w:hAnsi="Arial"/>
        </w:rPr>
        <w:t>in order to</w:t>
      </w:r>
      <w:proofErr w:type="gramEnd"/>
      <w:r w:rsidR="1B723ECE" w:rsidRPr="1B723ECE">
        <w:rPr>
          <w:rFonts w:ascii="Arial" w:hAnsi="Arial"/>
        </w:rPr>
        <w:t xml:space="preserve"> ensure a suitable cover is understood and a discount </w:t>
      </w:r>
      <w:r w:rsidR="00866C3F">
        <w:rPr>
          <w:rFonts w:ascii="Arial" w:hAnsi="Arial"/>
        </w:rPr>
        <w:t>provided</w:t>
      </w:r>
      <w:r w:rsidR="1B723ECE" w:rsidRPr="1B723ECE">
        <w:rPr>
          <w:rFonts w:ascii="Arial" w:hAnsi="Arial"/>
        </w:rPr>
        <w:t xml:space="preserve">.  Individuals insured are to ensure their provider covers them not only for participation in their chosen discipline, but also for organized training including permanent disability, injury to themselves and others and helicopter evacuation whilst training on ice.  Proof of insurance will be checked at Registration.  </w:t>
      </w:r>
    </w:p>
    <w:p w14:paraId="5EE71E6F" w14:textId="77777777" w:rsidR="00B53CAD" w:rsidRDefault="00B53CAD" w:rsidP="0044303F"/>
    <w:p w14:paraId="5EE71E70"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ARMY RESERVES</w:t>
      </w:r>
    </w:p>
    <w:p w14:paraId="5EE71E73" w14:textId="77777777" w:rsidR="00B53CAD" w:rsidRDefault="00B53CAD" w:rsidP="0044303F"/>
    <w:p w14:paraId="0D5B6592" w14:textId="3B8A1E7A" w:rsidR="005F1CA0"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40.</w:t>
      </w:r>
      <w:r w:rsidRPr="00AF4E64">
        <w:rPr>
          <w:rFonts w:ascii="Arial" w:hAnsi="Arial"/>
          <w:bCs/>
        </w:rPr>
        <w:tab/>
      </w:r>
      <w:r w:rsidR="005F1CA0">
        <w:rPr>
          <w:rFonts w:ascii="Arial" w:hAnsi="Arial"/>
          <w:b/>
          <w:bCs/>
        </w:rPr>
        <w:t>Reserve Service Days</w:t>
      </w:r>
      <w:r w:rsidR="1B723ECE" w:rsidRPr="1B723ECE">
        <w:rPr>
          <w:rFonts w:ascii="Arial" w:hAnsi="Arial"/>
          <w:b/>
          <w:bCs/>
        </w:rPr>
        <w:t>.</w:t>
      </w:r>
      <w:r w:rsidR="1B723ECE" w:rsidRPr="1B723ECE">
        <w:rPr>
          <w:rFonts w:ascii="Arial" w:hAnsi="Arial"/>
        </w:rPr>
        <w:t xml:space="preserve"> Attendance at Ex R</w:t>
      </w:r>
      <w:r w:rsidR="005F1CA0">
        <w:rPr>
          <w:rFonts w:ascii="Arial" w:hAnsi="Arial"/>
        </w:rPr>
        <w:t>I</w:t>
      </w:r>
      <w:r w:rsidR="1B723ECE" w:rsidRPr="1B723ECE">
        <w:rPr>
          <w:rFonts w:ascii="Arial" w:hAnsi="Arial"/>
        </w:rPr>
        <w:t>1 is at the discretion of the Commanding Officer of an athlete</w:t>
      </w:r>
      <w:r w:rsidR="1B723ECE">
        <w:t>’</w:t>
      </w:r>
      <w:r w:rsidR="1B723ECE" w:rsidRPr="1B723ECE">
        <w:rPr>
          <w:rFonts w:ascii="Arial" w:hAnsi="Arial"/>
        </w:rPr>
        <w:t>s parent unit.  The class of training is to be determined by the unit, not the exercise organisation.  T</w:t>
      </w:r>
      <w:r w:rsidR="005F1CA0">
        <w:rPr>
          <w:rFonts w:ascii="Arial" w:hAnsi="Arial"/>
        </w:rPr>
        <w:t>his approach is to ensure that R</w:t>
      </w:r>
      <w:r w:rsidR="1B723ECE" w:rsidRPr="1B723ECE">
        <w:rPr>
          <w:rFonts w:ascii="Arial" w:hAnsi="Arial"/>
        </w:rPr>
        <w:t>eserv</w:t>
      </w:r>
      <w:r w:rsidR="005F1CA0">
        <w:rPr>
          <w:rFonts w:ascii="Arial" w:hAnsi="Arial"/>
        </w:rPr>
        <w:t>e</w:t>
      </w:r>
      <w:r w:rsidR="1B723ECE" w:rsidRPr="1B723ECE">
        <w:rPr>
          <w:rFonts w:ascii="Arial" w:hAnsi="Arial"/>
        </w:rPr>
        <w:t xml:space="preserve"> personnel can be actively encouraged to attend rather than constrained by a lack of available </w:t>
      </w:r>
      <w:r w:rsidR="005F1CA0">
        <w:rPr>
          <w:rFonts w:ascii="Arial" w:hAnsi="Arial"/>
        </w:rPr>
        <w:t>RSD</w:t>
      </w:r>
      <w:r w:rsidR="1B723ECE" w:rsidRPr="1B723ECE">
        <w:rPr>
          <w:rFonts w:ascii="Arial" w:hAnsi="Arial"/>
        </w:rPr>
        <w:t>s, as well as to ensure that unit commanders</w:t>
      </w:r>
      <w:r w:rsidR="1B723ECE">
        <w:t xml:space="preserve">’ </w:t>
      </w:r>
      <w:r w:rsidR="1B723ECE" w:rsidRPr="1B723ECE">
        <w:rPr>
          <w:rFonts w:ascii="Arial" w:hAnsi="Arial"/>
        </w:rPr>
        <w:t xml:space="preserve">freedom over </w:t>
      </w:r>
      <w:r w:rsidR="005F1CA0">
        <w:rPr>
          <w:rFonts w:ascii="Arial" w:hAnsi="Arial"/>
        </w:rPr>
        <w:t>RSD</w:t>
      </w:r>
      <w:r w:rsidR="1B723ECE" w:rsidRPr="1B723ECE">
        <w:rPr>
          <w:rFonts w:ascii="Arial" w:hAnsi="Arial"/>
        </w:rPr>
        <w:t xml:space="preserve"> allocation is respected.  It is requested </w:t>
      </w:r>
      <w:r w:rsidR="005F1CA0">
        <w:rPr>
          <w:rFonts w:ascii="Arial" w:hAnsi="Arial"/>
        </w:rPr>
        <w:t>that exercise staff are paid RSD</w:t>
      </w:r>
      <w:r w:rsidR="1B723ECE" w:rsidRPr="1B723ECE">
        <w:rPr>
          <w:rFonts w:ascii="Arial" w:hAnsi="Arial"/>
        </w:rPr>
        <w:t xml:space="preserve">s and are paid for bounty qualified </w:t>
      </w:r>
      <w:r w:rsidR="005F1CA0">
        <w:rPr>
          <w:rFonts w:ascii="Arial" w:hAnsi="Arial"/>
        </w:rPr>
        <w:t>RSDs</w:t>
      </w:r>
      <w:r w:rsidR="1B723ECE" w:rsidRPr="1B723ECE">
        <w:rPr>
          <w:rFonts w:ascii="Arial" w:hAnsi="Arial"/>
        </w:rPr>
        <w:t>, for their work if possible, as without their dedication, efforts and hard work, the exercise would not be possible.</w:t>
      </w:r>
    </w:p>
    <w:p w14:paraId="3B9442C4" w14:textId="77777777" w:rsidR="005F1CA0" w:rsidRDefault="005F1CA0" w:rsidP="005F1CA0">
      <w:pPr>
        <w:pStyle w:val="ColorfulList-Accent11"/>
        <w:pBdr>
          <w:top w:val="none" w:sz="0" w:space="0" w:color="auto"/>
          <w:left w:val="none" w:sz="0" w:space="0" w:color="auto"/>
          <w:bottom w:val="none" w:sz="0" w:space="0" w:color="auto"/>
          <w:right w:val="none" w:sz="0" w:space="0" w:color="auto"/>
          <w:bar w:val="none" w:sz="0" w:color="auto"/>
        </w:pBdr>
        <w:rPr>
          <w:rFonts w:ascii="Arial" w:hAnsi="Arial"/>
        </w:rPr>
      </w:pPr>
    </w:p>
    <w:p w14:paraId="458867B3" w14:textId="376196CF" w:rsidR="005F1CA0"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41.</w:t>
      </w:r>
      <w:r w:rsidRPr="00AF4E64">
        <w:rPr>
          <w:rFonts w:ascii="Arial" w:hAnsi="Arial"/>
          <w:bCs/>
        </w:rPr>
        <w:tab/>
      </w:r>
      <w:r w:rsidR="0004217E">
        <w:rPr>
          <w:rFonts w:ascii="Arial" w:hAnsi="Arial"/>
          <w:b/>
          <w:bCs/>
        </w:rPr>
        <w:t>RAPS</w:t>
      </w:r>
      <w:r w:rsidR="005F1CA0" w:rsidRPr="005F1CA0">
        <w:rPr>
          <w:rFonts w:ascii="Arial" w:hAnsi="Arial"/>
          <w:b/>
          <w:bCs/>
        </w:rPr>
        <w:t>.</w:t>
      </w:r>
      <w:r w:rsidR="005F1CA0" w:rsidRPr="1B723ECE">
        <w:rPr>
          <w:rFonts w:ascii="Arial" w:hAnsi="Arial"/>
        </w:rPr>
        <w:t xml:space="preserve"> </w:t>
      </w:r>
      <w:r w:rsidR="005F1CA0">
        <w:rPr>
          <w:rFonts w:ascii="Arial" w:hAnsi="Arial"/>
        </w:rPr>
        <w:t xml:space="preserve"> </w:t>
      </w:r>
      <w:r w:rsidR="005F1CA0" w:rsidRPr="1B723ECE">
        <w:rPr>
          <w:rFonts w:ascii="Arial" w:hAnsi="Arial"/>
        </w:rPr>
        <w:t xml:space="preserve">Units sending reservist participants are to allocate </w:t>
      </w:r>
      <w:r w:rsidR="005F1CA0">
        <w:rPr>
          <w:rFonts w:ascii="Arial" w:hAnsi="Arial"/>
        </w:rPr>
        <w:t>RSD</w:t>
      </w:r>
      <w:r w:rsidR="005F1CA0" w:rsidRPr="1B723ECE">
        <w:rPr>
          <w:rFonts w:ascii="Arial" w:hAnsi="Arial"/>
        </w:rPr>
        <w:t xml:space="preserve">s against a </w:t>
      </w:r>
      <w:r w:rsidR="005F1CA0">
        <w:rPr>
          <w:rFonts w:ascii="Arial" w:hAnsi="Arial"/>
        </w:rPr>
        <w:t xml:space="preserve">JAMES </w:t>
      </w:r>
      <w:r w:rsidR="005F1CA0" w:rsidRPr="1B723ECE">
        <w:rPr>
          <w:rFonts w:ascii="Arial" w:hAnsi="Arial"/>
        </w:rPr>
        <w:t>code, appropriate for army-level sport (participation, visit or tasking as appropriate).</w:t>
      </w:r>
    </w:p>
    <w:p w14:paraId="5EE71E75" w14:textId="3972DB76" w:rsidR="00B53CAD" w:rsidRDefault="1B723ECE" w:rsidP="005F1CA0">
      <w:pPr>
        <w:pStyle w:val="ColorfulList-Accent11"/>
        <w:pBdr>
          <w:top w:val="none" w:sz="0" w:space="0" w:color="auto"/>
          <w:left w:val="none" w:sz="0" w:space="0" w:color="auto"/>
          <w:bottom w:val="none" w:sz="0" w:space="0" w:color="auto"/>
          <w:right w:val="none" w:sz="0" w:space="0" w:color="auto"/>
          <w:bar w:val="none" w:sz="0" w:color="auto"/>
        </w:pBdr>
      </w:pPr>
      <w:r w:rsidRPr="1B723ECE">
        <w:rPr>
          <w:rFonts w:ascii="Arial" w:hAnsi="Arial"/>
        </w:rPr>
        <w:t xml:space="preserve"> </w:t>
      </w:r>
    </w:p>
    <w:p w14:paraId="5EE71E76" w14:textId="77777777" w:rsidR="00B53CAD" w:rsidRDefault="4FE209CC" w:rsidP="0044303F">
      <w:r w:rsidRPr="4FE209CC">
        <w:rPr>
          <w:b/>
          <w:bCs/>
          <w:sz w:val="22"/>
          <w:szCs w:val="22"/>
        </w:rPr>
        <w:t>MISCELLANEOUS</w:t>
      </w:r>
    </w:p>
    <w:p w14:paraId="5EE71E77" w14:textId="77777777" w:rsidR="00B53CAD" w:rsidRDefault="00B53CAD" w:rsidP="0044303F"/>
    <w:p w14:paraId="5EE71E78" w14:textId="0352CD31"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42.</w:t>
      </w:r>
      <w:r w:rsidRPr="00AF4E64">
        <w:rPr>
          <w:rFonts w:ascii="Arial" w:hAnsi="Arial"/>
          <w:bCs/>
        </w:rPr>
        <w:tab/>
      </w:r>
      <w:r w:rsidR="1B723ECE" w:rsidRPr="1B723ECE">
        <w:rPr>
          <w:rFonts w:ascii="Arial" w:hAnsi="Arial"/>
          <w:b/>
          <w:bCs/>
        </w:rPr>
        <w:t>Dress.</w:t>
      </w:r>
      <w:r w:rsidR="1B723ECE" w:rsidRPr="1B723ECE">
        <w:rPr>
          <w:rFonts w:ascii="Arial" w:hAnsi="Arial"/>
        </w:rPr>
        <w:t xml:space="preserve">  Dress for all Army winter sports activity is civilian attire. </w:t>
      </w:r>
      <w:r w:rsidR="005F1CA0">
        <w:rPr>
          <w:rFonts w:ascii="Arial" w:hAnsi="Arial"/>
        </w:rPr>
        <w:t xml:space="preserve"> </w:t>
      </w:r>
      <w:r w:rsidR="1B723ECE" w:rsidRPr="1B723ECE">
        <w:rPr>
          <w:rFonts w:ascii="Arial" w:hAnsi="Arial"/>
        </w:rPr>
        <w:t xml:space="preserve">No military clothing or equipment is to be used or worn during Ex </w:t>
      </w:r>
      <w:r w:rsidR="005F1CA0">
        <w:rPr>
          <w:rFonts w:ascii="Arial" w:hAnsi="Arial"/>
        </w:rPr>
        <w:t>RI</w:t>
      </w:r>
      <w:r w:rsidR="1B723ECE" w:rsidRPr="1B723ECE">
        <w:rPr>
          <w:rFonts w:ascii="Arial" w:hAnsi="Arial"/>
        </w:rPr>
        <w:t xml:space="preserve">1. </w:t>
      </w:r>
    </w:p>
    <w:p w14:paraId="5EE71E79" w14:textId="77777777" w:rsidR="00B53CAD" w:rsidRDefault="00B53CAD" w:rsidP="0044303F"/>
    <w:p w14:paraId="5EE71E7A" w14:textId="4A21AB75"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43.</w:t>
      </w:r>
      <w:r w:rsidRPr="00AF4E64">
        <w:rPr>
          <w:rFonts w:ascii="Arial" w:hAnsi="Arial"/>
          <w:bCs/>
        </w:rPr>
        <w:tab/>
      </w:r>
      <w:r w:rsidR="1B723ECE" w:rsidRPr="1B723ECE">
        <w:rPr>
          <w:rFonts w:ascii="Arial" w:hAnsi="Arial"/>
          <w:b/>
          <w:bCs/>
        </w:rPr>
        <w:t>Duty Status.</w:t>
      </w:r>
      <w:r w:rsidR="1B723ECE" w:rsidRPr="1B723ECE">
        <w:rPr>
          <w:rFonts w:ascii="Arial" w:hAnsi="Arial"/>
        </w:rPr>
        <w:t xml:space="preserve">  All military participants are to ensure that they are posted as ‘on duty’ for the duration of the exercise on Unit Part 1 Orders prior to deployment.  There are various other activities on offer in the area.  If individuals choose to participate in these, they will be classed as ‘off duty’ during that activity.  Those activities include, but are not limited to, skiing, snowboarding, cultural/social visits in the local area and tobogganing. </w:t>
      </w:r>
    </w:p>
    <w:p w14:paraId="5EE71E7B" w14:textId="77777777" w:rsidR="00B53CAD" w:rsidRDefault="00B53CAD" w:rsidP="0044303F"/>
    <w:p w14:paraId="5EE71E7C" w14:textId="0EA1A161"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44.</w:t>
      </w:r>
      <w:r w:rsidRPr="00AF4E64">
        <w:rPr>
          <w:rFonts w:ascii="Arial" w:hAnsi="Arial"/>
          <w:bCs/>
        </w:rPr>
        <w:tab/>
      </w:r>
      <w:r w:rsidR="1B723ECE" w:rsidRPr="1B723ECE">
        <w:rPr>
          <w:rFonts w:ascii="Arial" w:hAnsi="Arial"/>
          <w:b/>
          <w:bCs/>
        </w:rPr>
        <w:t xml:space="preserve">Passports. </w:t>
      </w:r>
      <w:r w:rsidR="1B723ECE" w:rsidRPr="1B723ECE">
        <w:rPr>
          <w:rFonts w:ascii="Arial" w:hAnsi="Arial"/>
        </w:rPr>
        <w:t xml:space="preserve"> All personnel are to ensure they travel with a valid and in-date passport</w:t>
      </w:r>
      <w:r w:rsidR="005F1CA0">
        <w:rPr>
          <w:rFonts w:ascii="Arial" w:hAnsi="Arial"/>
        </w:rPr>
        <w:t>, valid until at least 31 Mar</w:t>
      </w:r>
      <w:r w:rsidR="00B653D4">
        <w:rPr>
          <w:rFonts w:ascii="Arial" w:hAnsi="Arial"/>
        </w:rPr>
        <w:t xml:space="preserve"> 2020</w:t>
      </w:r>
      <w:r w:rsidR="0004217E">
        <w:rPr>
          <w:rFonts w:ascii="Arial" w:hAnsi="Arial"/>
        </w:rPr>
        <w:t>.</w:t>
      </w:r>
      <w:r w:rsidR="005F1CA0">
        <w:rPr>
          <w:rFonts w:ascii="Arial" w:hAnsi="Arial"/>
        </w:rPr>
        <w:t xml:space="preserve"> </w:t>
      </w:r>
      <w:r w:rsidR="1B723ECE" w:rsidRPr="1B723ECE">
        <w:rPr>
          <w:rFonts w:ascii="Arial" w:hAnsi="Arial"/>
        </w:rPr>
        <w:t xml:space="preserve"> </w:t>
      </w:r>
      <w:r w:rsidR="006E7612" w:rsidRPr="1B723ECE">
        <w:rPr>
          <w:rFonts w:ascii="Arial" w:hAnsi="Arial"/>
        </w:rPr>
        <w:t>Non-British</w:t>
      </w:r>
      <w:r w:rsidR="1B723ECE" w:rsidRPr="1B723ECE">
        <w:rPr>
          <w:rFonts w:ascii="Arial" w:hAnsi="Arial"/>
        </w:rPr>
        <w:t xml:space="preserve"> passport holders are to ensure </w:t>
      </w:r>
      <w:r w:rsidR="0004217E">
        <w:rPr>
          <w:rFonts w:ascii="Arial" w:hAnsi="Arial"/>
        </w:rPr>
        <w:t xml:space="preserve">that </w:t>
      </w:r>
      <w:r w:rsidR="1B723ECE" w:rsidRPr="1B723ECE">
        <w:rPr>
          <w:rFonts w:ascii="Arial" w:hAnsi="Arial"/>
        </w:rPr>
        <w:t>they obtain any necessary visas to enter Austria.</w:t>
      </w:r>
    </w:p>
    <w:p w14:paraId="5EE71E7D" w14:textId="77777777" w:rsidR="00B53CAD" w:rsidRDefault="00B53CAD" w:rsidP="0044303F"/>
    <w:p w14:paraId="5EE71E7E" w14:textId="0785AB00"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45.</w:t>
      </w:r>
      <w:r w:rsidRPr="00AF4E64">
        <w:rPr>
          <w:rFonts w:ascii="Arial" w:hAnsi="Arial"/>
          <w:bCs/>
        </w:rPr>
        <w:tab/>
      </w:r>
      <w:r w:rsidR="1B723ECE" w:rsidRPr="1B723ECE">
        <w:rPr>
          <w:rFonts w:ascii="Arial" w:hAnsi="Arial"/>
          <w:b/>
          <w:bCs/>
        </w:rPr>
        <w:t>Driving License.</w:t>
      </w:r>
      <w:r w:rsidR="1B723ECE" w:rsidRPr="1B723ECE">
        <w:rPr>
          <w:rFonts w:ascii="Arial" w:hAnsi="Arial"/>
        </w:rPr>
        <w:t xml:space="preserve">  All drivers are to ensure they travel with a valid and in-date driving license</w:t>
      </w:r>
      <w:r w:rsidR="005F1CA0">
        <w:rPr>
          <w:rFonts w:ascii="Arial" w:hAnsi="Arial"/>
        </w:rPr>
        <w:t xml:space="preserve">, valid until at least 31 Mar </w:t>
      </w:r>
      <w:r w:rsidR="00B653D4">
        <w:rPr>
          <w:rFonts w:ascii="Arial" w:hAnsi="Arial"/>
        </w:rPr>
        <w:t>2020</w:t>
      </w:r>
      <w:r w:rsidR="1B723ECE" w:rsidRPr="1B723ECE">
        <w:rPr>
          <w:rFonts w:ascii="Arial" w:hAnsi="Arial"/>
        </w:rPr>
        <w:t xml:space="preserve">. </w:t>
      </w:r>
    </w:p>
    <w:p w14:paraId="5EE71E7F" w14:textId="77777777" w:rsidR="00B53CAD" w:rsidRDefault="00B53CAD" w:rsidP="0044303F"/>
    <w:p w14:paraId="5EE71E80" w14:textId="7A3363FF" w:rsidR="00AA56EF" w:rsidRPr="00405699"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46.</w:t>
      </w:r>
      <w:r w:rsidRPr="00AF4E64">
        <w:rPr>
          <w:rFonts w:ascii="Arial" w:hAnsi="Arial"/>
          <w:bCs/>
        </w:rPr>
        <w:tab/>
      </w:r>
      <w:r w:rsidR="1B723ECE" w:rsidRPr="1B723ECE">
        <w:rPr>
          <w:rFonts w:ascii="Arial" w:hAnsi="Arial"/>
          <w:b/>
          <w:bCs/>
        </w:rPr>
        <w:t>Carriage of Identification in Austria.</w:t>
      </w:r>
      <w:r w:rsidR="1B723ECE" w:rsidRPr="1B723ECE">
        <w:rPr>
          <w:rFonts w:ascii="Arial" w:hAnsi="Arial"/>
        </w:rPr>
        <w:t xml:space="preserve">  All personnel are reminded that </w:t>
      </w:r>
      <w:r w:rsidR="005F1CA0">
        <w:rPr>
          <w:rFonts w:ascii="Arial" w:hAnsi="Arial"/>
        </w:rPr>
        <w:t xml:space="preserve">it </w:t>
      </w:r>
      <w:proofErr w:type="gramStart"/>
      <w:r w:rsidR="005F1CA0">
        <w:rPr>
          <w:rFonts w:ascii="Arial" w:hAnsi="Arial"/>
        </w:rPr>
        <w:t xml:space="preserve">is a legal requirement </w:t>
      </w:r>
      <w:r w:rsidR="1B723ECE" w:rsidRPr="1B723ECE">
        <w:rPr>
          <w:rFonts w:ascii="Arial" w:hAnsi="Arial"/>
        </w:rPr>
        <w:t>to carry a form of photographic identification at all times</w:t>
      </w:r>
      <w:proofErr w:type="gramEnd"/>
      <w:r w:rsidR="1B723ECE" w:rsidRPr="1B723ECE">
        <w:rPr>
          <w:rFonts w:ascii="Arial" w:hAnsi="Arial"/>
        </w:rPr>
        <w:t xml:space="preserve"> whilst in Austria. </w:t>
      </w:r>
    </w:p>
    <w:p w14:paraId="0D1C8E0D" w14:textId="77777777" w:rsidR="00EB32A7" w:rsidRDefault="00EB32A7"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82" w14:textId="0BDEA364" w:rsidR="00B53CAD" w:rsidRDefault="00AA56EF"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567" w:hanging="567"/>
        <w:rPr>
          <w:rFonts w:ascii="Arial" w:hAnsi="Arial"/>
          <w:b/>
          <w:bCs/>
        </w:rPr>
      </w:pPr>
      <w:r w:rsidRPr="1B723ECE">
        <w:rPr>
          <w:rFonts w:ascii="Arial" w:hAnsi="Arial"/>
        </w:rPr>
        <w:t>4</w:t>
      </w:r>
      <w:r w:rsidR="00AF4E64">
        <w:rPr>
          <w:rFonts w:ascii="Arial" w:hAnsi="Arial"/>
        </w:rPr>
        <w:t>7</w:t>
      </w:r>
      <w:r>
        <w:rPr>
          <w:rFonts w:ascii="Arial" w:hAnsi="Arial"/>
          <w:b/>
          <w:bCs/>
        </w:rPr>
        <w:t>.</w:t>
      </w:r>
      <w:r w:rsidR="00405699">
        <w:rPr>
          <w:rFonts w:ascii="Arial" w:hAnsi="Arial"/>
          <w:b/>
          <w:bCs/>
        </w:rPr>
        <w:tab/>
      </w:r>
      <w:r w:rsidR="00B53CAD">
        <w:rPr>
          <w:rFonts w:ascii="Arial" w:hAnsi="Arial"/>
          <w:b/>
          <w:bCs/>
        </w:rPr>
        <w:t>VENUE</w:t>
      </w:r>
    </w:p>
    <w:p w14:paraId="5EE71E83"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84" w14:textId="434272CA" w:rsidR="00B53CAD" w:rsidRDefault="4FE209CC" w:rsidP="4FE209CC">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sidRPr="4FE209CC">
        <w:rPr>
          <w:rFonts w:ascii="Arial" w:hAnsi="Arial"/>
          <w:b/>
          <w:bCs/>
        </w:rPr>
        <w:t>Location.</w:t>
      </w:r>
      <w:r w:rsidRPr="4FE209CC">
        <w:rPr>
          <w:rFonts w:ascii="Arial" w:hAnsi="Arial"/>
        </w:rPr>
        <w:t xml:space="preserve">  The village of </w:t>
      </w:r>
      <w:r w:rsidR="00B653D4">
        <w:rPr>
          <w:rFonts w:ascii="Arial" w:hAnsi="Arial"/>
        </w:rPr>
        <w:t>Igls</w:t>
      </w:r>
      <w:r w:rsidRPr="4FE209CC">
        <w:rPr>
          <w:rFonts w:ascii="Arial" w:hAnsi="Arial"/>
        </w:rPr>
        <w:t xml:space="preserve"> is located 15 minutes by road from Innsbruck and 30 minutes from Innsbruck airport.  Participants will be based </w:t>
      </w:r>
      <w:r w:rsidR="00B56203" w:rsidRPr="4FE209CC">
        <w:rPr>
          <w:rFonts w:ascii="Arial" w:hAnsi="Arial"/>
        </w:rPr>
        <w:t>in the</w:t>
      </w:r>
      <w:r w:rsidRPr="4FE209CC">
        <w:rPr>
          <w:rFonts w:ascii="Arial" w:hAnsi="Arial"/>
        </w:rPr>
        <w:t xml:space="preserve"> village of Igls the village nearest the track.  Access to</w:t>
      </w:r>
      <w:r w:rsidR="00B653D4">
        <w:rPr>
          <w:rFonts w:ascii="Arial" w:hAnsi="Arial"/>
        </w:rPr>
        <w:t xml:space="preserve"> the</w:t>
      </w:r>
      <w:r w:rsidRPr="4FE209CC">
        <w:rPr>
          <w:rFonts w:ascii="Arial" w:hAnsi="Arial"/>
        </w:rPr>
        <w:t xml:space="preserve"> village is by road, bus or tram from Innsbruck. </w:t>
      </w:r>
    </w:p>
    <w:p w14:paraId="5EE71E85" w14:textId="77777777" w:rsidR="00B53CAD" w:rsidRDefault="00B53CAD" w:rsidP="0044303F"/>
    <w:p w14:paraId="5EE71E86" w14:textId="6E3A8203" w:rsidR="00B53CAD" w:rsidRDefault="4FE209CC" w:rsidP="4FE209CC">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tabs>
          <w:tab w:val="clear" w:pos="1134"/>
        </w:tabs>
        <w:ind w:left="540" w:firstLine="0"/>
        <w:rPr>
          <w:rFonts w:ascii="Arial" w:hAnsi="Arial"/>
        </w:rPr>
      </w:pPr>
      <w:r w:rsidRPr="4FE209CC">
        <w:rPr>
          <w:rFonts w:ascii="Arial" w:hAnsi="Arial"/>
          <w:b/>
          <w:bCs/>
        </w:rPr>
        <w:t>Access to the track.</w:t>
      </w:r>
      <w:r w:rsidRPr="4FE209CC">
        <w:rPr>
          <w:rFonts w:ascii="Arial" w:hAnsi="Arial"/>
        </w:rPr>
        <w:t xml:space="preserve">  All training will be conducted on the </w:t>
      </w:r>
      <w:proofErr w:type="spellStart"/>
      <w:r w:rsidRPr="4FE209CC">
        <w:rPr>
          <w:rFonts w:ascii="Arial" w:hAnsi="Arial"/>
        </w:rPr>
        <w:t>Olympia</w:t>
      </w:r>
      <w:r w:rsidR="00B653D4">
        <w:rPr>
          <w:rFonts w:ascii="Arial" w:hAnsi="Arial"/>
        </w:rPr>
        <w:t>w</w:t>
      </w:r>
      <w:r w:rsidRPr="4FE209CC">
        <w:rPr>
          <w:rFonts w:ascii="Arial" w:hAnsi="Arial"/>
        </w:rPr>
        <w:t>orld</w:t>
      </w:r>
      <w:proofErr w:type="spellEnd"/>
      <w:r w:rsidRPr="4FE209CC">
        <w:rPr>
          <w:rFonts w:ascii="Arial" w:hAnsi="Arial"/>
        </w:rPr>
        <w:t xml:space="preserve"> </w:t>
      </w:r>
      <w:proofErr w:type="spellStart"/>
      <w:r w:rsidRPr="4FE209CC">
        <w:rPr>
          <w:rFonts w:ascii="Arial" w:hAnsi="Arial"/>
        </w:rPr>
        <w:t>Bobbahn</w:t>
      </w:r>
      <w:proofErr w:type="spellEnd"/>
      <w:r w:rsidRPr="4FE209CC">
        <w:rPr>
          <w:rFonts w:ascii="Arial" w:hAnsi="Arial"/>
        </w:rPr>
        <w:t xml:space="preserve"> at </w:t>
      </w:r>
      <w:proofErr w:type="spellStart"/>
      <w:r w:rsidRPr="4FE209CC">
        <w:rPr>
          <w:rFonts w:ascii="Arial" w:hAnsi="Arial"/>
        </w:rPr>
        <w:t>Igls</w:t>
      </w:r>
      <w:proofErr w:type="spellEnd"/>
      <w:r w:rsidRPr="4FE209CC">
        <w:rPr>
          <w:rFonts w:ascii="Arial" w:hAnsi="Arial"/>
        </w:rPr>
        <w:t xml:space="preserve">, which is approximately 2 km from </w:t>
      </w:r>
      <w:r w:rsidR="00B653D4">
        <w:rPr>
          <w:rFonts w:ascii="Arial" w:hAnsi="Arial"/>
        </w:rPr>
        <w:t>the Hotel</w:t>
      </w:r>
      <w:r w:rsidRPr="4FE209CC">
        <w:rPr>
          <w:rFonts w:ascii="Arial" w:hAnsi="Arial"/>
        </w:rPr>
        <w:t xml:space="preserve">.  Access to the track is by road.  There is a reliable bus service from </w:t>
      </w:r>
      <w:r w:rsidR="00B653D4">
        <w:rPr>
          <w:rFonts w:ascii="Arial" w:hAnsi="Arial"/>
        </w:rPr>
        <w:t xml:space="preserve">Igls </w:t>
      </w:r>
      <w:r w:rsidRPr="4FE209CC">
        <w:rPr>
          <w:rFonts w:ascii="Arial" w:hAnsi="Arial"/>
        </w:rPr>
        <w:t xml:space="preserve">to the ski area adjacent to the track, staff will assist participants in movement to and from the track.   </w:t>
      </w:r>
    </w:p>
    <w:p w14:paraId="5EE71E87" w14:textId="77777777" w:rsidR="00B53CAD" w:rsidRDefault="00B53CAD" w:rsidP="0044303F"/>
    <w:p w14:paraId="5EE71E88" w14:textId="04FC1D93" w:rsidR="00B53CAD" w:rsidRDefault="4FE209CC" w:rsidP="4FE209CC">
      <w:pPr>
        <w:pStyle w:val="ColorfulList-Accent11"/>
        <w:numPr>
          <w:ilvl w:val="7"/>
          <w:numId w:val="49"/>
        </w:numPr>
        <w:pBdr>
          <w:top w:val="none" w:sz="0" w:space="0" w:color="auto"/>
          <w:left w:val="none" w:sz="0" w:space="0" w:color="auto"/>
          <w:bottom w:val="none" w:sz="0" w:space="0" w:color="auto"/>
          <w:right w:val="none" w:sz="0" w:space="0" w:color="auto"/>
          <w:bar w:val="none" w:sz="0" w:color="auto"/>
        </w:pBdr>
        <w:ind w:left="540" w:firstLine="0"/>
        <w:rPr>
          <w:rFonts w:ascii="Arial" w:hAnsi="Arial"/>
        </w:rPr>
      </w:pPr>
      <w:r w:rsidRPr="4FE209CC">
        <w:rPr>
          <w:rFonts w:ascii="Arial" w:hAnsi="Arial"/>
          <w:b/>
          <w:bCs/>
        </w:rPr>
        <w:lastRenderedPageBreak/>
        <w:t>Weather Conditions.</w:t>
      </w:r>
      <w:r w:rsidRPr="4FE209CC">
        <w:rPr>
          <w:rFonts w:ascii="Arial" w:hAnsi="Arial"/>
        </w:rPr>
        <w:t xml:space="preserve">  All training will take place at an altitude </w:t>
      </w:r>
      <w:proofErr w:type="gramStart"/>
      <w:r w:rsidRPr="4FE209CC">
        <w:rPr>
          <w:rFonts w:ascii="Arial" w:hAnsi="Arial"/>
        </w:rPr>
        <w:t>in excess of</w:t>
      </w:r>
      <w:proofErr w:type="gramEnd"/>
      <w:r w:rsidRPr="4FE209CC">
        <w:rPr>
          <w:rFonts w:ascii="Arial" w:hAnsi="Arial"/>
        </w:rPr>
        <w:t xml:space="preserve"> 1200m. Wind chill and temperatures can fall to below minus 20C very quickly.  Individuals are responsible for being correctly equipped and dressed for the conditions at all times during the exercise.  Warm clothing is recommended.</w:t>
      </w:r>
    </w:p>
    <w:p w14:paraId="5EE71E89" w14:textId="77777777" w:rsidR="00832706" w:rsidRDefault="00832706" w:rsidP="0044303F"/>
    <w:p w14:paraId="5EE71E8A" w14:textId="77777777" w:rsidR="00B53CAD" w:rsidRDefault="4FE209CC" w:rsidP="0044303F">
      <w:r w:rsidRPr="4FE209CC">
        <w:rPr>
          <w:b/>
          <w:bCs/>
          <w:sz w:val="22"/>
          <w:szCs w:val="22"/>
        </w:rPr>
        <w:t>TIMINGS</w:t>
      </w:r>
    </w:p>
    <w:p w14:paraId="5EE71E8B"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A1" w14:textId="506DA3D9" w:rsidR="00B53CAD" w:rsidRPr="00831B6F" w:rsidRDefault="00AF4E64" w:rsidP="00AF4E64">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rPr>
        <w:t>48.</w:t>
      </w:r>
      <w:r>
        <w:rPr>
          <w:rFonts w:ascii="Arial" w:hAnsi="Arial"/>
        </w:rPr>
        <w:tab/>
      </w:r>
      <w:r w:rsidR="000F0EE5">
        <w:rPr>
          <w:rFonts w:ascii="Arial" w:hAnsi="Arial"/>
        </w:rPr>
        <w:t>A detailed MEL will be given once in location.</w:t>
      </w:r>
      <w:r w:rsidR="1B723ECE" w:rsidRPr="1B723ECE">
        <w:rPr>
          <w:rFonts w:ascii="Arial" w:hAnsi="Arial"/>
        </w:rPr>
        <w:t xml:space="preserve"> </w:t>
      </w:r>
    </w:p>
    <w:p w14:paraId="68EADED2" w14:textId="77777777" w:rsidR="00831B6F" w:rsidRDefault="00831B6F" w:rsidP="00831B6F">
      <w:pPr>
        <w:pStyle w:val="ColorfulList-Accent11"/>
        <w:pBdr>
          <w:top w:val="none" w:sz="0" w:space="0" w:color="auto"/>
          <w:left w:val="none" w:sz="0" w:space="0" w:color="auto"/>
          <w:bottom w:val="none" w:sz="0" w:space="0" w:color="auto"/>
          <w:right w:val="none" w:sz="0" w:space="0" w:color="auto"/>
          <w:bar w:val="none" w:sz="0" w:color="auto"/>
        </w:pBdr>
        <w:ind w:left="567"/>
      </w:pPr>
    </w:p>
    <w:p w14:paraId="5EE71EA2"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r>
        <w:rPr>
          <w:rFonts w:ascii="Arial" w:hAnsi="Arial"/>
          <w:b/>
          <w:bCs/>
        </w:rPr>
        <w:t>REGISTRATION</w:t>
      </w:r>
      <w:r>
        <w:rPr>
          <w:rFonts w:ascii="Arial" w:hAnsi="Arial" w:cs="Arial"/>
        </w:rPr>
        <w:tab/>
      </w:r>
    </w:p>
    <w:p w14:paraId="5EE71EA3" w14:textId="77777777" w:rsidR="00B53CAD" w:rsidRDefault="00B53CAD" w:rsidP="0044303F"/>
    <w:p w14:paraId="5EE71EA4" w14:textId="1B09C178"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r>
        <w:rPr>
          <w:rFonts w:ascii="Arial" w:hAnsi="Arial"/>
        </w:rPr>
        <w:t>49.</w:t>
      </w:r>
      <w:r>
        <w:rPr>
          <w:rFonts w:ascii="Arial" w:hAnsi="Arial"/>
        </w:rPr>
        <w:tab/>
      </w:r>
      <w:r w:rsidR="1B723ECE" w:rsidRPr="1B723ECE">
        <w:rPr>
          <w:rFonts w:ascii="Arial" w:hAnsi="Arial"/>
        </w:rPr>
        <w:t>Unit representatives/individuals are to conduct the following at Registration:</w:t>
      </w:r>
    </w:p>
    <w:p w14:paraId="5EE71EA5" w14:textId="77777777" w:rsidR="00B53CAD" w:rsidRDefault="00B53CAD" w:rsidP="0044303F"/>
    <w:p w14:paraId="5EE71EA6" w14:textId="77777777" w:rsidR="00B53CAD" w:rsidRDefault="4FE209CC" w:rsidP="4FE209CC">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Register participants.</w:t>
      </w:r>
    </w:p>
    <w:p w14:paraId="5EE71EA7" w14:textId="77777777" w:rsidR="00B53CAD" w:rsidRDefault="00B53CAD" w:rsidP="0044303F"/>
    <w:p w14:paraId="5EE71EA8" w14:textId="7DF16216" w:rsidR="00B53CAD" w:rsidRDefault="4FE209CC" w:rsidP="4FE209CC">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Provide completed and signed Athlete’s Declaration Form for all unit personnel.</w:t>
      </w:r>
    </w:p>
    <w:p w14:paraId="5EE71EA9"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AA" w14:textId="07A1976F" w:rsidR="00B53CAD" w:rsidRDefault="4FE209CC" w:rsidP="4FE209CC">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Bring Passport, EHIC and ice sports insurance for all participants.</w:t>
      </w:r>
    </w:p>
    <w:p w14:paraId="5EE71EAB" w14:textId="77777777" w:rsidR="00B53CAD" w:rsidRDefault="00B53CAD" w:rsidP="0044303F"/>
    <w:p w14:paraId="5EE71EAC" w14:textId="77777777" w:rsidR="00B53CAD" w:rsidRDefault="4FE209CC" w:rsidP="4FE209CC">
      <w:pPr>
        <w:pStyle w:val="ColorfulList-Accent11"/>
        <w:numPr>
          <w:ilvl w:val="7"/>
          <w:numId w:val="53"/>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Move into accommodation (if not already completed).</w:t>
      </w:r>
    </w:p>
    <w:p w14:paraId="5EE71EAD" w14:textId="77777777" w:rsidR="00B53CAD" w:rsidRDefault="00B53CAD" w:rsidP="0044303F"/>
    <w:p w14:paraId="5EE71EAE"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COMMAND AND CONTROL</w:t>
      </w:r>
    </w:p>
    <w:p w14:paraId="5EE71EAF" w14:textId="77777777" w:rsidR="00B53CAD" w:rsidRDefault="00B53CAD" w:rsidP="0044303F"/>
    <w:p w14:paraId="5EE71EB0" w14:textId="69E21AE5"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50.</w:t>
      </w:r>
      <w:r w:rsidRPr="00AF4E64">
        <w:rPr>
          <w:rFonts w:ascii="Arial" w:hAnsi="Arial"/>
          <w:bCs/>
        </w:rPr>
        <w:tab/>
      </w:r>
      <w:r w:rsidR="1B723ECE" w:rsidRPr="1B723ECE">
        <w:rPr>
          <w:rFonts w:ascii="Arial" w:hAnsi="Arial"/>
          <w:b/>
          <w:bCs/>
        </w:rPr>
        <w:t>POC and Staff List.</w:t>
      </w:r>
      <w:r w:rsidR="1B723ECE" w:rsidRPr="1B723ECE">
        <w:rPr>
          <w:rFonts w:ascii="Arial" w:hAnsi="Arial"/>
        </w:rPr>
        <w:t xml:space="preserve"> The ExRI1 POCs and full staff list are detailed at </w:t>
      </w:r>
      <w:r w:rsidR="1B723ECE" w:rsidRPr="00EB32A7">
        <w:rPr>
          <w:rFonts w:ascii="Arial" w:hAnsi="Arial"/>
        </w:rPr>
        <w:t xml:space="preserve">Annex </w:t>
      </w:r>
      <w:r w:rsidR="000F0EE5">
        <w:rPr>
          <w:rFonts w:ascii="Arial" w:hAnsi="Arial"/>
        </w:rPr>
        <w:t>C</w:t>
      </w:r>
      <w:r w:rsidR="1B723ECE" w:rsidRPr="1B723ECE">
        <w:rPr>
          <w:rFonts w:ascii="Arial" w:hAnsi="Arial"/>
        </w:rPr>
        <w:t>.</w:t>
      </w:r>
    </w:p>
    <w:p w14:paraId="5EE71EB1" w14:textId="77777777" w:rsidR="00B53CAD" w:rsidRDefault="00B53CAD" w:rsidP="0044303F">
      <w:pPr>
        <w:widowControl w:val="0"/>
      </w:pPr>
    </w:p>
    <w:p w14:paraId="5EE71ECE" w14:textId="252F2EB7"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51.</w:t>
      </w:r>
      <w:r w:rsidRPr="00AF4E64">
        <w:rPr>
          <w:rFonts w:ascii="Arial" w:hAnsi="Arial"/>
          <w:bCs/>
        </w:rPr>
        <w:tab/>
      </w:r>
      <w:r w:rsidR="1B723ECE" w:rsidRPr="1B723ECE">
        <w:rPr>
          <w:rFonts w:ascii="Arial" w:hAnsi="Arial"/>
          <w:b/>
          <w:bCs/>
        </w:rPr>
        <w:t>Unit representatives (Individuals if only member from unit).</w:t>
      </w:r>
      <w:r w:rsidR="1B723ECE" w:rsidRPr="1B723ECE">
        <w:rPr>
          <w:rFonts w:ascii="Arial" w:hAnsi="Arial"/>
        </w:rPr>
        <w:t xml:space="preserve">  Regiments are to appoint a unit representative who will be responsible for the management, organisation and conduct of their participants.  Unit representatives are to action the following:</w:t>
      </w:r>
    </w:p>
    <w:p w14:paraId="5EE71ECF" w14:textId="77777777" w:rsidR="00B53CAD" w:rsidRDefault="00B53CAD" w:rsidP="0044303F"/>
    <w:p w14:paraId="5EE71ED0" w14:textId="6C20A6AA" w:rsidR="00B53CAD" w:rsidRDefault="4FE209CC" w:rsidP="4FE209CC">
      <w:pPr>
        <w:pStyle w:val="ColorfulList-Accent11"/>
        <w:numPr>
          <w:ilvl w:val="7"/>
          <w:numId w:val="5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Report to Registration with all necessary paperwork/payments (including; insurance docs, athlete declarations etc.).</w:t>
      </w:r>
    </w:p>
    <w:p w14:paraId="5EE71ED1"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D2" w14:textId="541AF085" w:rsidR="00B53CAD" w:rsidRDefault="4FE209CC" w:rsidP="4FE209CC">
      <w:pPr>
        <w:pStyle w:val="ColorfulList-Accent11"/>
        <w:numPr>
          <w:ilvl w:val="7"/>
          <w:numId w:val="57"/>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Attend daily post training briefs and any other meeting as requested.</w:t>
      </w:r>
    </w:p>
    <w:p w14:paraId="5EE71ED3" w14:textId="77777777" w:rsidR="00B53CAD" w:rsidRDefault="00B53CAD" w:rsidP="0044303F"/>
    <w:p w14:paraId="5EE71ED4" w14:textId="7445AFFE" w:rsidR="00B53CAD" w:rsidRDefault="00AF4E64"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52.</w:t>
      </w:r>
      <w:r w:rsidRPr="00AF4E64">
        <w:rPr>
          <w:rFonts w:ascii="Arial" w:hAnsi="Arial"/>
          <w:bCs/>
        </w:rPr>
        <w:tab/>
      </w:r>
      <w:r w:rsidR="1B723ECE" w:rsidRPr="1B723ECE">
        <w:rPr>
          <w:rFonts w:ascii="Arial" w:hAnsi="Arial"/>
          <w:b/>
          <w:bCs/>
        </w:rPr>
        <w:t>Discipline.</w:t>
      </w:r>
      <w:r w:rsidR="1B723ECE" w:rsidRPr="1B723ECE">
        <w:rPr>
          <w:rFonts w:ascii="Arial" w:hAnsi="Arial"/>
        </w:rPr>
        <w:t xml:space="preserve"> It is of the utmost importance to maintain good relations with the local authorities and populous.  This has been established over many years of training and competing in this location, notwithstanding the status of the Igls track as the UK</w:t>
      </w:r>
      <w:r w:rsidR="1B723ECE">
        <w:t>’</w:t>
      </w:r>
      <w:r w:rsidR="1B723ECE" w:rsidRPr="1B723ECE">
        <w:rPr>
          <w:rFonts w:ascii="Arial" w:hAnsi="Arial"/>
        </w:rPr>
        <w:t xml:space="preserve">s declared home ice sports track. </w:t>
      </w:r>
      <w:r w:rsidR="00BC776B" w:rsidRPr="1B723ECE">
        <w:rPr>
          <w:rFonts w:ascii="Arial" w:hAnsi="Arial"/>
        </w:rPr>
        <w:t>Misbehavior</w:t>
      </w:r>
      <w:r w:rsidR="00BC776B">
        <w:rPr>
          <w:rFonts w:ascii="Arial" w:hAnsi="Arial"/>
        </w:rPr>
        <w:t>,</w:t>
      </w:r>
      <w:bookmarkStart w:id="1" w:name="_GoBack"/>
      <w:bookmarkEnd w:id="1"/>
      <w:r w:rsidR="1B723ECE" w:rsidRPr="1B723ECE">
        <w:rPr>
          <w:rFonts w:ascii="Arial" w:hAnsi="Arial"/>
        </w:rPr>
        <w:t xml:space="preserve"> conduct unbecoming or failure to settle bills will not be tolerated.  The Ex </w:t>
      </w:r>
      <w:proofErr w:type="spellStart"/>
      <w:r w:rsidR="1B723ECE" w:rsidRPr="1B723ECE">
        <w:rPr>
          <w:rFonts w:ascii="Arial" w:hAnsi="Arial"/>
        </w:rPr>
        <w:t>Comd</w:t>
      </w:r>
      <w:proofErr w:type="spellEnd"/>
      <w:r w:rsidR="1B723ECE" w:rsidRPr="1B723ECE">
        <w:rPr>
          <w:rFonts w:ascii="Arial" w:hAnsi="Arial"/>
        </w:rPr>
        <w:t xml:space="preserve"> reserves the right to </w:t>
      </w:r>
      <w:r w:rsidR="1B723ECE" w:rsidRPr="1B723ECE">
        <w:rPr>
          <w:rFonts w:ascii="Arial" w:hAnsi="Arial"/>
          <w:b/>
          <w:bCs/>
        </w:rPr>
        <w:t xml:space="preserve">Return to Unit (RTU) </w:t>
      </w:r>
      <w:r w:rsidR="1B723ECE" w:rsidRPr="1B723ECE">
        <w:rPr>
          <w:rFonts w:ascii="Arial" w:hAnsi="Arial"/>
        </w:rPr>
        <w:t xml:space="preserve">any competitor not meeting the required standards. </w:t>
      </w:r>
    </w:p>
    <w:p w14:paraId="5EE71ED5" w14:textId="77777777" w:rsidR="00B53CAD" w:rsidRPr="00EB32A7" w:rsidRDefault="00B53CAD" w:rsidP="0044303F"/>
    <w:p w14:paraId="5EE71ED6" w14:textId="673A7A62"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53.</w:t>
      </w:r>
      <w:r w:rsidRPr="00EB32A7">
        <w:rPr>
          <w:rFonts w:ascii="Arial" w:hAnsi="Arial"/>
          <w:bCs/>
        </w:rPr>
        <w:tab/>
      </w:r>
      <w:r>
        <w:rPr>
          <w:rFonts w:ascii="Arial" w:hAnsi="Arial"/>
          <w:b/>
          <w:bCs/>
        </w:rPr>
        <w:t>Driving</w:t>
      </w:r>
      <w:r w:rsidR="1B723ECE" w:rsidRPr="1B723ECE">
        <w:rPr>
          <w:rFonts w:ascii="Arial" w:hAnsi="Arial"/>
          <w:b/>
          <w:bCs/>
        </w:rPr>
        <w:t>.</w:t>
      </w:r>
      <w:r w:rsidR="1B723ECE" w:rsidRPr="1B723ECE">
        <w:rPr>
          <w:rFonts w:ascii="Arial" w:hAnsi="Arial"/>
        </w:rPr>
        <w:t xml:space="preserve"> Drivers are to comply with current service regulations and be aware that speed limits are rigorously enforced with large on-the-spot fines for drivers.  All drivers are to ensure that they have a current and valid driving license, FMT 600 and European Matrix Test prior to deployment.  Only personnel authorised and qualified to do so may drive white fleet vehicles (this includes civilian personnel where explicit letters of authority have been issued by the AWSA).  Only named drivers may drive locally-rented vehicles.  All drivers and commanders are responsible for enforcing drivers hours and ensuring nominated drivers are fit to drive and do not exceed the alcohol limit (Austria allows only 0.5 milligrams of alcohol to be present in the blood when driving, compared to the UK</w:t>
      </w:r>
      <w:r w:rsidR="1B723ECE">
        <w:t>’</w:t>
      </w:r>
      <w:r w:rsidR="1B723ECE" w:rsidRPr="1B723ECE">
        <w:rPr>
          <w:rFonts w:ascii="Arial" w:hAnsi="Arial"/>
        </w:rPr>
        <w:t xml:space="preserve">s 0.8 milligrams). </w:t>
      </w:r>
    </w:p>
    <w:p w14:paraId="5EE71ED7"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D8" w14:textId="77777777" w:rsidR="008348B5" w:rsidRPr="008348B5"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b/>
          <w:bCs/>
        </w:rPr>
        <w:t>SAFETY</w:t>
      </w:r>
    </w:p>
    <w:p w14:paraId="5EE71ED9" w14:textId="77777777" w:rsidR="00B53CAD" w:rsidRDefault="00B53CAD" w:rsidP="0044303F"/>
    <w:p w14:paraId="5EE71EDA" w14:textId="18EDA739"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54.</w:t>
      </w:r>
      <w:r>
        <w:rPr>
          <w:rFonts w:ascii="Arial" w:hAnsi="Arial"/>
        </w:rPr>
        <w:tab/>
      </w:r>
      <w:r w:rsidR="1B723ECE" w:rsidRPr="1B723ECE">
        <w:rPr>
          <w:rFonts w:ascii="Arial" w:hAnsi="Arial"/>
        </w:rPr>
        <w:t>Ice sports are by their very nature dangerous activities which if undertaken incorrectly present a serious risk to the physical well-being of participants.  Therefore, it is essential that a proper approach to managing risk is adopted and followed.</w:t>
      </w:r>
    </w:p>
    <w:p w14:paraId="5EE71EDB" w14:textId="77777777" w:rsidR="00B53CAD" w:rsidRDefault="00B53CAD" w:rsidP="0044303F"/>
    <w:p w14:paraId="5EE71EDC" w14:textId="612A3E74"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55.</w:t>
      </w:r>
      <w:r w:rsidRPr="00EB32A7">
        <w:rPr>
          <w:rFonts w:ascii="Arial" w:hAnsi="Arial"/>
          <w:bCs/>
        </w:rPr>
        <w:tab/>
      </w:r>
      <w:r w:rsidR="1B723ECE" w:rsidRPr="1B723ECE">
        <w:rPr>
          <w:rFonts w:ascii="Arial" w:hAnsi="Arial"/>
          <w:b/>
          <w:bCs/>
        </w:rPr>
        <w:t>Risk Assessment.</w:t>
      </w:r>
      <w:r w:rsidR="1B723ECE" w:rsidRPr="1B723ECE">
        <w:rPr>
          <w:rFonts w:ascii="Arial" w:hAnsi="Arial"/>
        </w:rPr>
        <w:t xml:space="preserve">  A detailed risk assessment for Ex R</w:t>
      </w:r>
      <w:r w:rsidR="00EC5C5F">
        <w:rPr>
          <w:rFonts w:ascii="Arial" w:hAnsi="Arial"/>
        </w:rPr>
        <w:t>I</w:t>
      </w:r>
      <w:r w:rsidR="1B723ECE" w:rsidRPr="1B723ECE">
        <w:rPr>
          <w:rFonts w:ascii="Arial" w:hAnsi="Arial"/>
        </w:rPr>
        <w:t xml:space="preserve">1 will be held by the exercise organisers. </w:t>
      </w:r>
      <w:r w:rsidR="00EC5C5F">
        <w:rPr>
          <w:rFonts w:ascii="Arial" w:hAnsi="Arial"/>
        </w:rPr>
        <w:t xml:space="preserve"> </w:t>
      </w:r>
      <w:r w:rsidR="1B723ECE" w:rsidRPr="1B723ECE">
        <w:rPr>
          <w:rFonts w:ascii="Arial" w:hAnsi="Arial"/>
        </w:rPr>
        <w:t xml:space="preserve">Activities covered by standard Army or Joint Service instructions do not require further </w:t>
      </w:r>
      <w:r w:rsidR="1B723ECE" w:rsidRPr="1B723ECE">
        <w:rPr>
          <w:rFonts w:ascii="Arial" w:hAnsi="Arial"/>
        </w:rPr>
        <w:lastRenderedPageBreak/>
        <w:t xml:space="preserve">risk assessment (e.g. driving activities for which JSP 800 applies).  Guidance in standard military publications for those activities is to be observed and adhered to. </w:t>
      </w:r>
    </w:p>
    <w:p w14:paraId="5EE71EDD" w14:textId="77777777" w:rsidR="00B53CAD" w:rsidRDefault="00B53CAD" w:rsidP="0044303F"/>
    <w:p w14:paraId="5EE71EDE" w14:textId="5F550875"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rPr>
        <w:t>56.</w:t>
      </w:r>
      <w:r w:rsidRPr="00EB32A7">
        <w:rPr>
          <w:rFonts w:ascii="Arial" w:hAnsi="Arial"/>
          <w:bCs/>
        </w:rPr>
        <w:tab/>
      </w:r>
      <w:r w:rsidR="00B53CAD">
        <w:rPr>
          <w:rFonts w:ascii="Arial" w:hAnsi="Arial"/>
          <w:b/>
          <w:bCs/>
        </w:rPr>
        <w:t>Compassionate and Casualty Reporting Procedures.</w:t>
      </w:r>
      <w:r w:rsidR="00B53CAD">
        <w:rPr>
          <w:rFonts w:ascii="Arial" w:hAnsi="Arial"/>
        </w:rPr>
        <w:t xml:space="preserve">  Discipline OICs, unit representatives and individuals are responsible for ensuring that all accidents or incidents are reported directly to the OIC Discipline and onwards to the Ex </w:t>
      </w:r>
      <w:r>
        <w:rPr>
          <w:rFonts w:ascii="Arial" w:hAnsi="Arial"/>
        </w:rPr>
        <w:t>OIC</w:t>
      </w:r>
      <w:r w:rsidR="00B53CAD">
        <w:rPr>
          <w:rFonts w:ascii="Arial" w:hAnsi="Arial"/>
        </w:rPr>
        <w:t xml:space="preserve"> to facilitate timely and accurate formal reporting</w:t>
      </w:r>
      <w:r w:rsidR="00B53CAD">
        <w:rPr>
          <w:rFonts w:ascii="Arial" w:hAnsi="Arial" w:cs="Arial"/>
          <w:vertAlign w:val="superscript"/>
        </w:rPr>
        <w:footnoteReference w:id="13"/>
      </w:r>
      <w:r w:rsidR="00B53CAD">
        <w:rPr>
          <w:rFonts w:ascii="Arial" w:hAnsi="Arial"/>
        </w:rPr>
        <w:t>.</w:t>
      </w:r>
    </w:p>
    <w:p w14:paraId="5EE71EE1" w14:textId="77777777" w:rsidR="00405699" w:rsidRDefault="00405699" w:rsidP="0044303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EE2"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COMMUNICATIONS</w:t>
      </w:r>
    </w:p>
    <w:p w14:paraId="5EE71EE3" w14:textId="77777777" w:rsidR="00B53CAD" w:rsidRDefault="00B53CAD" w:rsidP="0044303F"/>
    <w:p w14:paraId="5EE71EE4" w14:textId="6DB85520"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57.</w:t>
      </w:r>
      <w:r w:rsidRPr="00EB32A7">
        <w:rPr>
          <w:rFonts w:ascii="Arial" w:hAnsi="Arial"/>
          <w:bCs/>
        </w:rPr>
        <w:tab/>
      </w:r>
      <w:r w:rsidR="1B723ECE" w:rsidRPr="1B723ECE">
        <w:rPr>
          <w:rFonts w:ascii="Arial" w:hAnsi="Arial"/>
          <w:b/>
          <w:bCs/>
        </w:rPr>
        <w:t>Telephones.</w:t>
      </w:r>
      <w:r w:rsidR="1B723ECE" w:rsidRPr="1B723ECE">
        <w:rPr>
          <w:rFonts w:ascii="Arial" w:hAnsi="Arial"/>
        </w:rPr>
        <w:t xml:space="preserve">  </w:t>
      </w:r>
      <w:r w:rsidR="00EC5C5F">
        <w:rPr>
          <w:rFonts w:ascii="Arial" w:hAnsi="Arial"/>
        </w:rPr>
        <w:t>A</w:t>
      </w:r>
      <w:r w:rsidR="1B723ECE" w:rsidRPr="1B723ECE">
        <w:rPr>
          <w:rFonts w:ascii="Arial" w:hAnsi="Arial"/>
        </w:rPr>
        <w:t>uthority is to be sought to reimburse exercise staff for all exercise related telephony charges using the JPA mechanism or through invoicing (for civilian staff).</w:t>
      </w:r>
    </w:p>
    <w:p w14:paraId="5EE71EE5" w14:textId="77777777" w:rsidR="00B53CAD" w:rsidRDefault="00B53CAD" w:rsidP="0044303F"/>
    <w:p w14:paraId="5EE71EE6" w14:textId="3CA8ADEB"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58.</w:t>
      </w:r>
      <w:r w:rsidRPr="00EB32A7">
        <w:rPr>
          <w:rFonts w:ascii="Arial" w:hAnsi="Arial"/>
          <w:bCs/>
        </w:rPr>
        <w:tab/>
      </w:r>
      <w:r w:rsidR="1B723ECE" w:rsidRPr="1B723ECE">
        <w:rPr>
          <w:rFonts w:ascii="Arial" w:hAnsi="Arial"/>
          <w:b/>
          <w:bCs/>
        </w:rPr>
        <w:t>Radios.</w:t>
      </w:r>
      <w:r w:rsidR="00EC5C5F">
        <w:rPr>
          <w:rFonts w:ascii="Arial" w:hAnsi="Arial"/>
        </w:rPr>
        <w:t xml:space="preserve">  Each member of staff w</w:t>
      </w:r>
      <w:r w:rsidR="1B723ECE" w:rsidRPr="1B723ECE">
        <w:rPr>
          <w:rFonts w:ascii="Arial" w:hAnsi="Arial"/>
        </w:rPr>
        <w:t xml:space="preserve">ill be issued with a radio and batteries for the duration of the event.  Discipline OICs are to ensure that these are available throughout the exercise. </w:t>
      </w:r>
      <w:r w:rsidR="00EC5C5F">
        <w:rPr>
          <w:rFonts w:ascii="Arial" w:hAnsi="Arial"/>
        </w:rPr>
        <w:t xml:space="preserve"> </w:t>
      </w:r>
      <w:r w:rsidR="1B723ECE" w:rsidRPr="1B723ECE">
        <w:rPr>
          <w:rFonts w:ascii="Arial" w:hAnsi="Arial"/>
        </w:rPr>
        <w:t xml:space="preserve">Radios will be coordinated centrally and managed by Sec ALA. </w:t>
      </w:r>
    </w:p>
    <w:p w14:paraId="5EE71EE7" w14:textId="77777777" w:rsidR="00B53CAD" w:rsidRDefault="00B53CAD" w:rsidP="0044303F"/>
    <w:p w14:paraId="5EE71EE8" w14:textId="5AAA48BD"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59.</w:t>
      </w:r>
      <w:r w:rsidRPr="00EB32A7">
        <w:rPr>
          <w:rFonts w:ascii="Arial" w:hAnsi="Arial"/>
          <w:bCs/>
        </w:rPr>
        <w:tab/>
      </w:r>
      <w:r w:rsidR="1B723ECE" w:rsidRPr="1B723ECE">
        <w:rPr>
          <w:rFonts w:ascii="Arial" w:hAnsi="Arial"/>
          <w:b/>
          <w:bCs/>
        </w:rPr>
        <w:t>Data.</w:t>
      </w:r>
      <w:r w:rsidR="1B723ECE" w:rsidRPr="1B723ECE">
        <w:rPr>
          <w:rFonts w:ascii="Arial" w:hAnsi="Arial"/>
        </w:rPr>
        <w:t xml:space="preserve"> </w:t>
      </w:r>
      <w:r w:rsidR="00EC5C5F">
        <w:rPr>
          <w:rFonts w:ascii="Arial" w:hAnsi="Arial"/>
        </w:rPr>
        <w:t xml:space="preserve"> </w:t>
      </w:r>
      <w:r w:rsidR="1B723ECE" w:rsidRPr="1B723ECE">
        <w:rPr>
          <w:rFonts w:ascii="Arial" w:hAnsi="Arial"/>
        </w:rPr>
        <w:t xml:space="preserve">Free </w:t>
      </w:r>
      <w:r w:rsidR="00EC5C5F" w:rsidRPr="1B723ECE">
        <w:rPr>
          <w:rFonts w:ascii="Arial" w:hAnsi="Arial"/>
        </w:rPr>
        <w:t>Wi-Fi</w:t>
      </w:r>
      <w:r w:rsidR="1B723ECE" w:rsidRPr="1B723ECE">
        <w:rPr>
          <w:rFonts w:ascii="Arial" w:hAnsi="Arial"/>
        </w:rPr>
        <w:t xml:space="preserve"> is available at the Bob Caf</w:t>
      </w:r>
      <w:r w:rsidR="1B723ECE">
        <w:t xml:space="preserve">é </w:t>
      </w:r>
      <w:r w:rsidR="1B723ECE" w:rsidRPr="1B723ECE">
        <w:rPr>
          <w:rFonts w:ascii="Arial" w:hAnsi="Arial"/>
        </w:rPr>
        <w:t>at the track and in the hotel.</w:t>
      </w:r>
    </w:p>
    <w:p w14:paraId="5EE71EE9" w14:textId="77777777" w:rsidR="00B53CAD" w:rsidRDefault="00B53CAD" w:rsidP="0044303F"/>
    <w:p w14:paraId="5EE71EEC" w14:textId="11AC2570" w:rsidR="00B53CAD" w:rsidRPr="00EC5C5F" w:rsidRDefault="00EB32A7" w:rsidP="4FE209CC">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r w:rsidRPr="4FE209CC">
        <w:rPr>
          <w:rFonts w:ascii="Arial" w:hAnsi="Arial"/>
        </w:rPr>
        <w:t>60.</w:t>
      </w:r>
      <w:r w:rsidRPr="00EB32A7">
        <w:rPr>
          <w:rFonts w:ascii="Arial" w:hAnsi="Arial"/>
          <w:bCs/>
        </w:rPr>
        <w:tab/>
      </w:r>
      <w:r w:rsidR="1B723ECE" w:rsidRPr="00EC5C5F">
        <w:rPr>
          <w:rFonts w:ascii="Arial" w:hAnsi="Arial"/>
          <w:b/>
          <w:bCs/>
        </w:rPr>
        <w:t>IT Equipment.</w:t>
      </w:r>
      <w:r w:rsidR="1B723ECE" w:rsidRPr="00EC5C5F">
        <w:rPr>
          <w:rFonts w:ascii="Arial" w:hAnsi="Arial"/>
        </w:rPr>
        <w:t xml:space="preserve"> </w:t>
      </w:r>
      <w:r w:rsidR="00EC5C5F" w:rsidRPr="00EC5C5F">
        <w:rPr>
          <w:rFonts w:ascii="Arial" w:hAnsi="Arial"/>
        </w:rPr>
        <w:t xml:space="preserve"> </w:t>
      </w:r>
      <w:r w:rsidR="1B723ECE" w:rsidRPr="00EC5C5F">
        <w:rPr>
          <w:rFonts w:ascii="Arial" w:hAnsi="Arial"/>
        </w:rPr>
        <w:t xml:space="preserve">Personnel are to ensure they hold a carriage certificate and the appropriate permission to carry any MOD IT equipment they bring with them abroad.  </w:t>
      </w:r>
    </w:p>
    <w:p w14:paraId="4D58BECC" w14:textId="77777777" w:rsidR="00EC5C5F" w:rsidRPr="00EC5C5F" w:rsidRDefault="00EC5C5F" w:rsidP="00EC5C5F">
      <w:pPr>
        <w:pStyle w:val="ColorfulList-Accent11"/>
        <w:widowControl w:val="0"/>
        <w:pBdr>
          <w:top w:val="none" w:sz="0" w:space="0" w:color="auto"/>
          <w:left w:val="none" w:sz="0" w:space="0" w:color="auto"/>
          <w:bottom w:val="none" w:sz="0" w:space="0" w:color="auto"/>
          <w:right w:val="none" w:sz="0" w:space="0" w:color="auto"/>
          <w:bar w:val="none" w:sz="0" w:color="auto"/>
        </w:pBdr>
        <w:ind w:left="0"/>
        <w:rPr>
          <w:rFonts w:ascii="Arial" w:hAnsi="Arial"/>
          <w:b/>
          <w:bCs/>
        </w:rPr>
      </w:pPr>
    </w:p>
    <w:p w14:paraId="5EE71EED" w14:textId="77777777" w:rsidR="00B53CAD" w:rsidRDefault="4FE209CC"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POST EXERCISE REPORT (PXR)</w:t>
      </w:r>
    </w:p>
    <w:p w14:paraId="5EE71EEE"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EF" w14:textId="5686537F" w:rsidR="00B53CAD" w:rsidRPr="00A5667F" w:rsidRDefault="00EB32A7" w:rsidP="00EB32A7">
      <w:pPr>
        <w:pStyle w:val="ColorfulList-Accent11"/>
        <w:widowControl w:val="0"/>
        <w:pBdr>
          <w:top w:val="none" w:sz="0" w:space="0" w:color="auto"/>
          <w:left w:val="none" w:sz="0" w:space="0" w:color="auto"/>
          <w:bottom w:val="none" w:sz="0" w:space="0" w:color="auto"/>
          <w:right w:val="none" w:sz="0" w:space="0" w:color="auto"/>
          <w:bar w:val="none" w:sz="0" w:color="auto"/>
        </w:pBdr>
        <w:ind w:left="0"/>
      </w:pPr>
      <w:r>
        <w:rPr>
          <w:rFonts w:ascii="Arial" w:hAnsi="Arial"/>
        </w:rPr>
        <w:t>61.</w:t>
      </w:r>
      <w:r>
        <w:rPr>
          <w:rFonts w:ascii="Arial" w:hAnsi="Arial"/>
        </w:rPr>
        <w:tab/>
      </w:r>
      <w:r w:rsidR="1B723ECE" w:rsidRPr="1B723ECE">
        <w:rPr>
          <w:rFonts w:ascii="Arial" w:hAnsi="Arial"/>
        </w:rPr>
        <w:t xml:space="preserve">A PXR is to be compiled by exercise organisers and forwarded to Secretary ASCB within one month of the end of the exercise; Secretary ASCB will acknowledge receipt.  </w:t>
      </w:r>
    </w:p>
    <w:p w14:paraId="5EE71EF0" w14:textId="77777777" w:rsidR="00B53CAD" w:rsidRDefault="00B53CAD" w:rsidP="0044303F">
      <w:pPr>
        <w:pStyle w:val="ColorfulList-Accent11"/>
        <w:widowControl w:val="0"/>
        <w:pBdr>
          <w:top w:val="none" w:sz="0" w:space="0" w:color="auto"/>
          <w:left w:val="none" w:sz="0" w:space="0" w:color="auto"/>
          <w:bottom w:val="none" w:sz="0" w:space="0" w:color="auto"/>
          <w:right w:val="none" w:sz="0" w:space="0" w:color="auto"/>
          <w:bar w:val="none" w:sz="0" w:color="auto"/>
        </w:pBdr>
        <w:ind w:left="0"/>
      </w:pPr>
    </w:p>
    <w:p w14:paraId="5EE71EF1" w14:textId="77777777" w:rsidR="00B53CAD" w:rsidRDefault="4FE209CC" w:rsidP="0044303F">
      <w:pPr>
        <w:pStyle w:val="ColorfulList-Accent11"/>
        <w:pBdr>
          <w:top w:val="none" w:sz="0" w:space="0" w:color="auto"/>
          <w:left w:val="none" w:sz="0" w:space="0" w:color="auto"/>
          <w:bottom w:val="none" w:sz="0" w:space="0" w:color="auto"/>
          <w:right w:val="none" w:sz="0" w:space="0" w:color="auto"/>
          <w:bar w:val="none" w:sz="0" w:color="auto"/>
        </w:pBdr>
        <w:ind w:left="0"/>
      </w:pPr>
      <w:r w:rsidRPr="4FE209CC">
        <w:rPr>
          <w:rFonts w:ascii="Arial" w:hAnsi="Arial"/>
          <w:b/>
          <w:bCs/>
        </w:rPr>
        <w:t>SUMMARY</w:t>
      </w:r>
    </w:p>
    <w:p w14:paraId="5EE71EF2" w14:textId="77777777" w:rsidR="00B53CAD" w:rsidRDefault="00B53CAD" w:rsidP="0044303F">
      <w:pPr>
        <w:pStyle w:val="ColorfulList-Accent11"/>
        <w:pBdr>
          <w:top w:val="none" w:sz="0" w:space="0" w:color="auto"/>
          <w:left w:val="none" w:sz="0" w:space="0" w:color="auto"/>
          <w:bottom w:val="none" w:sz="0" w:space="0" w:color="auto"/>
          <w:right w:val="none" w:sz="0" w:space="0" w:color="auto"/>
          <w:bar w:val="none" w:sz="0" w:color="auto"/>
        </w:pBdr>
        <w:ind w:left="0"/>
      </w:pPr>
    </w:p>
    <w:p w14:paraId="5EE71EF3" w14:textId="463982FD" w:rsidR="00B53CAD" w:rsidRDefault="00EB32A7"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Pr>
          <w:rFonts w:ascii="Arial" w:hAnsi="Arial"/>
        </w:rPr>
        <w:t>62.</w:t>
      </w:r>
      <w:r>
        <w:rPr>
          <w:rFonts w:ascii="Arial" w:hAnsi="Arial"/>
        </w:rPr>
        <w:tab/>
      </w:r>
      <w:r w:rsidR="1B723ECE" w:rsidRPr="1B723ECE">
        <w:rPr>
          <w:rFonts w:ascii="Arial" w:hAnsi="Arial"/>
        </w:rPr>
        <w:t>Ex R</w:t>
      </w:r>
      <w:r w:rsidR="00EC5C5F">
        <w:rPr>
          <w:rFonts w:ascii="Arial" w:hAnsi="Arial"/>
        </w:rPr>
        <w:t>I</w:t>
      </w:r>
      <w:r w:rsidR="1B723ECE" w:rsidRPr="1B723ECE">
        <w:rPr>
          <w:rFonts w:ascii="Arial" w:hAnsi="Arial"/>
        </w:rPr>
        <w:t xml:space="preserve">1 offers the opportunity for soldiers and officers from across the Army </w:t>
      </w:r>
      <w:r w:rsidR="00EC5C5F">
        <w:rPr>
          <w:rFonts w:ascii="Arial" w:hAnsi="Arial"/>
        </w:rPr>
        <w:t xml:space="preserve">(Regular and </w:t>
      </w:r>
      <w:r w:rsidR="1B723ECE" w:rsidRPr="1B723ECE">
        <w:rPr>
          <w:rFonts w:ascii="Arial" w:hAnsi="Arial"/>
        </w:rPr>
        <w:t>Reserve</w:t>
      </w:r>
      <w:r w:rsidR="00EC5C5F">
        <w:rPr>
          <w:rFonts w:ascii="Arial" w:hAnsi="Arial"/>
        </w:rPr>
        <w:t>)</w:t>
      </w:r>
      <w:r w:rsidR="1B723ECE" w:rsidRPr="1B723ECE">
        <w:rPr>
          <w:rFonts w:ascii="Arial" w:hAnsi="Arial"/>
        </w:rPr>
        <w:t xml:space="preserve"> the chance to learn how to drive a 2-man Bobsleigh, Luge or Skeleton in a safe yet fun environment.  The exercise meets the criteria of Army sport and fulfils the AWSA President’s intent of delivering ‘Sport for All’.  It allows for talent development of the individual ice sport skills and capabilities through professional formal instruction.</w:t>
      </w:r>
    </w:p>
    <w:p w14:paraId="1E8DF227" w14:textId="1A8ED3A4" w:rsidR="00831B6F" w:rsidRDefault="00831B6F"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7459EEBA" w14:textId="77777777" w:rsidR="006E7612" w:rsidRDefault="006E7612"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047FBC8E" w14:textId="2CF989B4"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Original Signed</w:t>
      </w:r>
    </w:p>
    <w:p w14:paraId="7C249381" w14:textId="70BC4397" w:rsidR="00831B6F" w:rsidRDefault="00831B6F"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0179FA62" w14:textId="6EBFDF26"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SB Crossfield</w:t>
      </w:r>
    </w:p>
    <w:p w14:paraId="51E09490" w14:textId="6A3B64B2"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 xml:space="preserve">Colonel </w:t>
      </w:r>
    </w:p>
    <w:p w14:paraId="039301FF" w14:textId="67AED34C" w:rsidR="00831B6F" w:rsidRDefault="4FE209CC" w:rsidP="4FE209CC">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r w:rsidRPr="4FE209CC">
        <w:rPr>
          <w:rFonts w:ascii="Arial" w:hAnsi="Arial"/>
        </w:rPr>
        <w:t xml:space="preserve">Director Army Ice Sports </w:t>
      </w:r>
    </w:p>
    <w:p w14:paraId="5EE71EF4" w14:textId="0687EED9" w:rsidR="00B53CAD" w:rsidRPr="00831B6F" w:rsidRDefault="00B53CAD" w:rsidP="00831B6F">
      <w:pPr>
        <w:pStyle w:val="ColorfulList-Accent11"/>
        <w:pBdr>
          <w:top w:val="none" w:sz="0" w:space="0" w:color="auto"/>
          <w:left w:val="none" w:sz="0" w:space="0" w:color="auto"/>
          <w:bottom w:val="none" w:sz="0" w:space="0" w:color="auto"/>
          <w:right w:val="none" w:sz="0" w:space="0" w:color="auto"/>
          <w:bar w:val="none" w:sz="0" w:color="auto"/>
        </w:pBdr>
        <w:ind w:left="0"/>
        <w:rPr>
          <w:rFonts w:ascii="Arial" w:hAnsi="Arial"/>
        </w:rPr>
      </w:pPr>
    </w:p>
    <w:p w14:paraId="5EE71EFC" w14:textId="77777777" w:rsidR="00B53CAD" w:rsidRDefault="4FE209CC" w:rsidP="0044303F">
      <w:r w:rsidRPr="4FE209CC">
        <w:rPr>
          <w:sz w:val="22"/>
          <w:szCs w:val="22"/>
        </w:rPr>
        <w:t>Annexes:</w:t>
      </w:r>
    </w:p>
    <w:p w14:paraId="5EE71EFD" w14:textId="77777777" w:rsidR="00B53CAD" w:rsidRDefault="00B53CAD" w:rsidP="0044303F">
      <w:pPr>
        <w:tabs>
          <w:tab w:val="left" w:pos="709"/>
        </w:tabs>
      </w:pPr>
    </w:p>
    <w:p w14:paraId="5EE71EFE" w14:textId="77777777" w:rsidR="00B53CAD" w:rsidRDefault="4FE209CC" w:rsidP="4FE209CC">
      <w:pPr>
        <w:pStyle w:val="ColorfulList-Accent11"/>
        <w:numPr>
          <w:ilvl w:val="0"/>
          <w:numId w:val="61"/>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AWSA Membership Application form.</w:t>
      </w:r>
    </w:p>
    <w:p w14:paraId="1D3B0E14" w14:textId="6FC4FAA6" w:rsidR="002E7F5F" w:rsidRPr="000F0EE5" w:rsidRDefault="4FE209CC" w:rsidP="000F0EE5">
      <w:pPr>
        <w:pStyle w:val="ColorfulList-Accent11"/>
        <w:numPr>
          <w:ilvl w:val="0"/>
          <w:numId w:val="61"/>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Athlete’s Declaration form.</w:t>
      </w:r>
    </w:p>
    <w:p w14:paraId="5098CDCB" w14:textId="6BA00047" w:rsidR="002E7F5F" w:rsidRDefault="4FE209CC" w:rsidP="4FE209CC">
      <w:pPr>
        <w:pStyle w:val="ColorfulList-Accent11"/>
        <w:numPr>
          <w:ilvl w:val="0"/>
          <w:numId w:val="61"/>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 xml:space="preserve">Ex RACING ICE 1 Staff Nominal Roll - LIMDIS </w:t>
      </w:r>
    </w:p>
    <w:p w14:paraId="5EE71F04" w14:textId="354624A2" w:rsidR="00B53CAD" w:rsidRDefault="4FE209CC" w:rsidP="4FE209CC">
      <w:pPr>
        <w:pStyle w:val="ColorfulList-Accent11"/>
        <w:numPr>
          <w:ilvl w:val="0"/>
          <w:numId w:val="61"/>
        </w:numPr>
        <w:pBdr>
          <w:top w:val="none" w:sz="0" w:space="0" w:color="auto"/>
          <w:left w:val="none" w:sz="0" w:space="0" w:color="auto"/>
          <w:bottom w:val="none" w:sz="0" w:space="0" w:color="auto"/>
          <w:right w:val="none" w:sz="0" w:space="0" w:color="auto"/>
          <w:bar w:val="none" w:sz="0" w:color="auto"/>
        </w:pBdr>
        <w:rPr>
          <w:rFonts w:ascii="Arial" w:hAnsi="Arial"/>
        </w:rPr>
      </w:pPr>
      <w:r w:rsidRPr="4FE209CC">
        <w:rPr>
          <w:rFonts w:ascii="Arial" w:hAnsi="Arial"/>
        </w:rPr>
        <w:t>Medical Instruction – LLIMDIS (to be released with the Confirmatory Instruction).</w:t>
      </w:r>
    </w:p>
    <w:p w14:paraId="5EE71F05" w14:textId="77777777" w:rsidR="00B53CAD" w:rsidRDefault="00B53CAD" w:rsidP="0044303F"/>
    <w:p w14:paraId="5EE71F06" w14:textId="77777777" w:rsidR="00B53CAD" w:rsidRDefault="4FE209CC" w:rsidP="0044303F">
      <w:r w:rsidRPr="4FE209CC">
        <w:rPr>
          <w:sz w:val="22"/>
          <w:szCs w:val="22"/>
        </w:rPr>
        <w:t>Distribution:</w:t>
      </w:r>
    </w:p>
    <w:p w14:paraId="5EE71F07" w14:textId="77777777" w:rsidR="00B53CAD" w:rsidRDefault="00B53CAD" w:rsidP="0044303F"/>
    <w:p w14:paraId="5EE71F08" w14:textId="77777777" w:rsidR="00B53CAD" w:rsidRDefault="4FE209CC" w:rsidP="0044303F">
      <w:r w:rsidRPr="4FE209CC">
        <w:rPr>
          <w:sz w:val="22"/>
          <w:szCs w:val="22"/>
        </w:rPr>
        <w:t>Dir Army Ice Sports*</w:t>
      </w:r>
    </w:p>
    <w:p w14:paraId="5EE71F09" w14:textId="77777777" w:rsidR="00B53CAD" w:rsidRDefault="4FE209CC" w:rsidP="0044303F">
      <w:r w:rsidRPr="4FE209CC">
        <w:rPr>
          <w:sz w:val="22"/>
          <w:szCs w:val="22"/>
        </w:rPr>
        <w:t>Dep Dir Army Ice Sports*</w:t>
      </w:r>
    </w:p>
    <w:p w14:paraId="5EE71F0A" w14:textId="77777777" w:rsidR="00B53CAD" w:rsidRDefault="4FE209CC" w:rsidP="0044303F">
      <w:r w:rsidRPr="4FE209CC">
        <w:rPr>
          <w:sz w:val="22"/>
          <w:szCs w:val="22"/>
        </w:rPr>
        <w:t>All Staff*</w:t>
      </w:r>
    </w:p>
    <w:p w14:paraId="5EE71F0B" w14:textId="77777777" w:rsidR="00B53CAD" w:rsidRDefault="4FE209CC" w:rsidP="0044303F">
      <w:r w:rsidRPr="4FE209CC">
        <w:rPr>
          <w:sz w:val="22"/>
          <w:szCs w:val="22"/>
        </w:rPr>
        <w:t>All Unit representatives/Individuals*</w:t>
      </w:r>
    </w:p>
    <w:p w14:paraId="5EE71F0C" w14:textId="77777777" w:rsidR="00B53CAD" w:rsidRDefault="00B53CAD" w:rsidP="0044303F"/>
    <w:p w14:paraId="5EE71F0D" w14:textId="77777777" w:rsidR="00B53CAD" w:rsidRDefault="4FE209CC" w:rsidP="0044303F">
      <w:r w:rsidRPr="4FE209CC">
        <w:rPr>
          <w:sz w:val="22"/>
          <w:szCs w:val="22"/>
        </w:rPr>
        <w:t>Copy to:</w:t>
      </w:r>
    </w:p>
    <w:p w14:paraId="5EE71F0E" w14:textId="77777777" w:rsidR="00B53CAD" w:rsidRDefault="00B53CAD" w:rsidP="0044303F"/>
    <w:p w14:paraId="5EE71F0F" w14:textId="77777777" w:rsidR="00B53CAD" w:rsidRDefault="4FE209CC" w:rsidP="0044303F">
      <w:r w:rsidRPr="4FE209CC">
        <w:rPr>
          <w:sz w:val="22"/>
          <w:szCs w:val="22"/>
        </w:rPr>
        <w:t>Sec ASCB*</w:t>
      </w:r>
    </w:p>
    <w:p w14:paraId="5EE71F10" w14:textId="77777777" w:rsidR="00B53CAD" w:rsidRDefault="4FE209CC" w:rsidP="0044303F">
      <w:r w:rsidRPr="4FE209CC">
        <w:rPr>
          <w:sz w:val="22"/>
          <w:szCs w:val="22"/>
        </w:rPr>
        <w:t>Sec BFGSB*</w:t>
      </w:r>
    </w:p>
    <w:p w14:paraId="5EE71F11" w14:textId="77777777" w:rsidR="00B53CAD" w:rsidRDefault="4FE209CC" w:rsidP="0044303F">
      <w:r w:rsidRPr="4FE209CC">
        <w:rPr>
          <w:sz w:val="22"/>
          <w:szCs w:val="22"/>
        </w:rPr>
        <w:t>Sec AWSA*</w:t>
      </w:r>
    </w:p>
    <w:p w14:paraId="5EE71F13" w14:textId="29A80811" w:rsidR="00B53CAD" w:rsidRDefault="00B53CAD" w:rsidP="0044303F">
      <w:pPr>
        <w:sectPr w:rsidR="00B53CAD" w:rsidSect="00A50B05">
          <w:headerReference w:type="default" r:id="rId20"/>
          <w:footerReference w:type="default" r:id="rId21"/>
          <w:pgSz w:w="11900" w:h="16840"/>
          <w:pgMar w:top="851" w:right="1134" w:bottom="851" w:left="1077" w:header="510" w:footer="510" w:gutter="0"/>
          <w:pgNumType w:start="1"/>
          <w:cols w:space="720"/>
          <w:docGrid w:linePitch="272"/>
        </w:sectPr>
      </w:pPr>
    </w:p>
    <w:p w14:paraId="5EE71F14" w14:textId="77777777" w:rsidR="00B53CAD" w:rsidRDefault="00B53CAD" w:rsidP="0044303F">
      <w:r>
        <w:rPr>
          <w:rFonts w:eastAsia="Times New Roman" w:cs="Arial"/>
          <w:b/>
          <w:bCs/>
          <w:sz w:val="22"/>
          <w:szCs w:val="22"/>
        </w:rPr>
        <w:lastRenderedPageBreak/>
        <w:tab/>
      </w:r>
      <w:r w:rsidR="00D37F52">
        <w:rPr>
          <w:rFonts w:eastAsia="Times New Roman" w:cs="Arial"/>
          <w:b/>
          <w:noProof/>
          <w:sz w:val="18"/>
          <w:szCs w:val="18"/>
        </w:rPr>
        <w:drawing>
          <wp:inline distT="0" distB="0" distL="0" distR="0" wp14:anchorId="5EE72637" wp14:editId="5EE72638">
            <wp:extent cx="6067425" cy="8001000"/>
            <wp:effectExtent l="0" t="0" r="9525"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425" cy="8001000"/>
                    </a:xfrm>
                    <a:prstGeom prst="rect">
                      <a:avLst/>
                    </a:prstGeom>
                    <a:noFill/>
                    <a:ln>
                      <a:noFill/>
                    </a:ln>
                  </pic:spPr>
                </pic:pic>
              </a:graphicData>
            </a:graphic>
          </wp:inline>
        </w:drawing>
      </w:r>
    </w:p>
    <w:p w14:paraId="5EE71F15" w14:textId="77777777" w:rsidR="00B53CAD" w:rsidRDefault="00B53CAD" w:rsidP="0044303F"/>
    <w:p w14:paraId="5EE71F16" w14:textId="77777777" w:rsidR="00B53CAD" w:rsidRDefault="00D37F52" w:rsidP="0044303F">
      <w:pPr>
        <w:sectPr w:rsidR="00B53CAD" w:rsidSect="00A50B05">
          <w:headerReference w:type="default" r:id="rId23"/>
          <w:footerReference w:type="default" r:id="rId24"/>
          <w:pgSz w:w="11900" w:h="16840"/>
          <w:pgMar w:top="851" w:right="1134" w:bottom="851" w:left="1134" w:header="709" w:footer="709" w:gutter="0"/>
          <w:pgNumType w:start="1"/>
          <w:cols w:space="720"/>
        </w:sectPr>
      </w:pPr>
      <w:r>
        <w:rPr>
          <w:noProof/>
        </w:rPr>
        <w:lastRenderedPageBreak/>
        <w:drawing>
          <wp:inline distT="0" distB="0" distL="0" distR="0" wp14:anchorId="5EE72639" wp14:editId="070DD2F7">
            <wp:extent cx="6086475" cy="8458200"/>
            <wp:effectExtent l="0" t="0" r="9525" b="0"/>
            <wp:docPr id="117336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6086475" cy="8458200"/>
                    </a:xfrm>
                    <a:prstGeom prst="rect">
                      <a:avLst/>
                    </a:prstGeom>
                  </pic:spPr>
                </pic:pic>
              </a:graphicData>
            </a:graphic>
          </wp:inline>
        </w:drawing>
      </w:r>
    </w:p>
    <w:p w14:paraId="5EE71F17" w14:textId="77777777" w:rsidR="00B53CAD" w:rsidRDefault="4FE209CC" w:rsidP="0044303F">
      <w:pPr>
        <w:ind w:left="7513"/>
      </w:pPr>
      <w:r w:rsidRPr="4FE209CC">
        <w:rPr>
          <w:b/>
          <w:bCs/>
          <w:sz w:val="22"/>
          <w:szCs w:val="22"/>
        </w:rPr>
        <w:lastRenderedPageBreak/>
        <w:t xml:space="preserve">Annex B to </w:t>
      </w:r>
    </w:p>
    <w:p w14:paraId="5EE71F18" w14:textId="713764AD" w:rsidR="00405699" w:rsidRPr="00405699" w:rsidRDefault="4FE209CC" w:rsidP="4FE209CC">
      <w:pPr>
        <w:ind w:left="7513"/>
        <w:rPr>
          <w:b/>
          <w:bCs/>
          <w:sz w:val="22"/>
          <w:szCs w:val="22"/>
        </w:rPr>
      </w:pPr>
      <w:r w:rsidRPr="4FE209CC">
        <w:rPr>
          <w:b/>
          <w:bCs/>
          <w:sz w:val="22"/>
          <w:szCs w:val="22"/>
        </w:rPr>
        <w:t>AISC/RI1/AI18/19</w:t>
      </w:r>
    </w:p>
    <w:p w14:paraId="5EE71F19" w14:textId="319377C3" w:rsidR="00B53CAD" w:rsidRDefault="4FE209CC" w:rsidP="0044303F">
      <w:pPr>
        <w:ind w:left="7513"/>
      </w:pPr>
      <w:r w:rsidRPr="4FE209CC">
        <w:rPr>
          <w:b/>
          <w:bCs/>
          <w:sz w:val="22"/>
          <w:szCs w:val="22"/>
        </w:rPr>
        <w:t>Dated 3 Oct 18</w:t>
      </w:r>
    </w:p>
    <w:p w14:paraId="5EE71F1A" w14:textId="77777777" w:rsidR="00B53CAD" w:rsidRDefault="00B53CAD" w:rsidP="0044303F">
      <w:pPr>
        <w:ind w:firstLine="1170"/>
      </w:pPr>
    </w:p>
    <w:p w14:paraId="5EE71F1C" w14:textId="6F8DB22B" w:rsidR="00B53CAD" w:rsidRDefault="4FE209CC" w:rsidP="0044303F">
      <w:r w:rsidRPr="4FE209CC">
        <w:rPr>
          <w:b/>
          <w:bCs/>
          <w:sz w:val="22"/>
          <w:szCs w:val="22"/>
        </w:rPr>
        <w:t>ATHLETE’S DECLARATION FOR TRAINING IN THE ARMY NOVICE ICE CAMP 201</w:t>
      </w:r>
      <w:r w:rsidR="00B56203">
        <w:rPr>
          <w:b/>
          <w:bCs/>
          <w:sz w:val="22"/>
          <w:szCs w:val="22"/>
        </w:rPr>
        <w:t>9</w:t>
      </w:r>
    </w:p>
    <w:p w14:paraId="5EE71F1D" w14:textId="77777777" w:rsidR="00B53CAD" w:rsidRDefault="00B53CAD" w:rsidP="0044303F"/>
    <w:p w14:paraId="5EE71F1E" w14:textId="77777777" w:rsidR="00B53CAD" w:rsidRDefault="4FE209CC" w:rsidP="0044303F">
      <w:r w:rsidRPr="4FE209CC">
        <w:rPr>
          <w:sz w:val="22"/>
          <w:szCs w:val="22"/>
        </w:rPr>
        <w:t>I, the undersigned, make the following declaration:</w:t>
      </w:r>
    </w:p>
    <w:p w14:paraId="5EE71F1F" w14:textId="77777777" w:rsidR="00B53CAD" w:rsidRDefault="00B53CAD" w:rsidP="0044303F">
      <w:pPr>
        <w:widowControl w:val="0"/>
      </w:pPr>
    </w:p>
    <w:tbl>
      <w:tblPr>
        <w:tblW w:w="96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664"/>
        <w:gridCol w:w="2664"/>
        <w:gridCol w:w="1980"/>
        <w:gridCol w:w="2340"/>
      </w:tblGrid>
      <w:tr w:rsidR="00B53CAD" w:rsidRPr="003B3378" w14:paraId="5EE71F24" w14:textId="77777777" w:rsidTr="4FE209CC">
        <w:trPr>
          <w:trHeight w:val="253"/>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0" w14:textId="77777777" w:rsidR="00B53CAD" w:rsidRPr="00963912" w:rsidRDefault="4FE209CC" w:rsidP="4FE209CC">
            <w:pPr>
              <w:rPr>
                <w:b/>
                <w:bCs/>
              </w:rPr>
            </w:pPr>
            <w:r w:rsidRPr="4FE209CC">
              <w:rPr>
                <w:b/>
                <w:bCs/>
              </w:rPr>
              <w:t>Last Name</w:t>
            </w:r>
          </w:p>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1" w14:textId="4FCA3D9A" w:rsidR="00B53CAD" w:rsidRPr="00963912" w:rsidRDefault="4FE209CC" w:rsidP="4FE209CC">
            <w:pPr>
              <w:rPr>
                <w:b/>
                <w:bCs/>
              </w:rPr>
            </w:pPr>
            <w:r w:rsidRPr="4FE209CC">
              <w:rPr>
                <w:b/>
                <w:bCs/>
              </w:rPr>
              <w:t>First Name(s)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2" w14:textId="77777777" w:rsidR="00B53CAD" w:rsidRPr="00963912" w:rsidRDefault="4FE209CC" w:rsidP="4FE209CC">
            <w:pPr>
              <w:rPr>
                <w:b/>
                <w:bCs/>
              </w:rPr>
            </w:pPr>
            <w:r w:rsidRPr="4FE209CC">
              <w:rPr>
                <w:b/>
                <w:bCs/>
              </w:rPr>
              <w:t>Service Number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3" w14:textId="77777777" w:rsidR="00B53CAD" w:rsidRPr="00963912" w:rsidRDefault="4FE209CC" w:rsidP="4FE209CC">
            <w:pPr>
              <w:rPr>
                <w:b/>
                <w:bCs/>
              </w:rPr>
            </w:pPr>
            <w:r w:rsidRPr="4FE209CC">
              <w:rPr>
                <w:b/>
                <w:bCs/>
              </w:rPr>
              <w:t>Unit</w:t>
            </w:r>
          </w:p>
        </w:tc>
      </w:tr>
      <w:tr w:rsidR="00B53CAD" w14:paraId="5EE71F29" w14:textId="77777777" w:rsidTr="4FE209CC">
        <w:trPr>
          <w:trHeight w:val="300"/>
        </w:trPr>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5" w14:textId="77777777" w:rsidR="00B53CAD" w:rsidRPr="00963912" w:rsidRDefault="00B53CAD" w:rsidP="0044303F"/>
        </w:tc>
        <w:tc>
          <w:tcPr>
            <w:tcW w:w="2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6" w14:textId="77777777" w:rsidR="00B53CAD" w:rsidRPr="00963912" w:rsidRDefault="00B53CAD" w:rsidP="0044303F"/>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7" w14:textId="77777777" w:rsidR="00B53CAD" w:rsidRPr="00963912" w:rsidRDefault="00B53CAD" w:rsidP="0044303F"/>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28" w14:textId="77777777" w:rsidR="00B53CAD" w:rsidRPr="00963912" w:rsidRDefault="00B53CAD" w:rsidP="0044303F"/>
        </w:tc>
      </w:tr>
      <w:tr w:rsidR="003B3378" w14:paraId="3480CD69" w14:textId="77777777" w:rsidTr="4FE209CC">
        <w:trPr>
          <w:trHeight w:val="300"/>
        </w:trPr>
        <w:tc>
          <w:tcPr>
            <w:tcW w:w="53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C7053FD" w14:textId="72E1E8EB" w:rsidR="003B3378" w:rsidRPr="00963912" w:rsidRDefault="4FE209CC" w:rsidP="0044303F">
            <w:r>
              <w:t xml:space="preserve">Discipline*: 2-Man </w:t>
            </w:r>
            <w:proofErr w:type="gramStart"/>
            <w:r>
              <w:t>Bob  /</w:t>
            </w:r>
            <w:proofErr w:type="gramEnd"/>
            <w:r>
              <w:t xml:space="preserve">    Luge     /  Skeleton</w:t>
            </w:r>
          </w:p>
        </w:tc>
        <w:tc>
          <w:tcPr>
            <w:tcW w:w="43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08C6162" w14:textId="04F50540" w:rsidR="003B3378" w:rsidRPr="00963912" w:rsidRDefault="4FE209CC" w:rsidP="0044303F">
            <w:r>
              <w:t>Gender*:  Male/Female</w:t>
            </w:r>
          </w:p>
        </w:tc>
      </w:tr>
    </w:tbl>
    <w:p w14:paraId="5EE71F2E" w14:textId="77777777" w:rsidR="00B53CAD" w:rsidRDefault="4FE209CC" w:rsidP="0044303F">
      <w:pPr>
        <w:ind w:firstLine="567"/>
      </w:pPr>
      <w:r w:rsidRPr="4FE209CC">
        <w:rPr>
          <w:sz w:val="22"/>
          <w:szCs w:val="22"/>
        </w:rPr>
        <w:t>*delete as applicable</w:t>
      </w:r>
    </w:p>
    <w:p w14:paraId="5EE71F2F" w14:textId="77777777" w:rsidR="00B53CAD" w:rsidRDefault="00B53CAD" w:rsidP="0044303F"/>
    <w:p w14:paraId="5EE71F30" w14:textId="77777777" w:rsidR="00B53CAD" w:rsidRDefault="00B53CAD" w:rsidP="0044303F">
      <w:r>
        <w:rPr>
          <w:sz w:val="22"/>
          <w:szCs w:val="22"/>
        </w:rPr>
        <w:t>1.</w:t>
      </w:r>
      <w:r>
        <w:rPr>
          <w:rFonts w:eastAsia="Times New Roman" w:cs="Arial"/>
          <w:b/>
          <w:bCs/>
          <w:sz w:val="22"/>
          <w:szCs w:val="22"/>
        </w:rPr>
        <w:tab/>
        <w:t>EX RACING ICE 1 RULES, REGULATIONS AND PROCEDURES.</w:t>
      </w:r>
    </w:p>
    <w:p w14:paraId="5EE71F31" w14:textId="77777777" w:rsidR="00B53CAD" w:rsidRDefault="00B53CAD" w:rsidP="0044303F"/>
    <w:p w14:paraId="5EE71F32" w14:textId="77777777" w:rsidR="00B53CAD" w:rsidRDefault="4FE209CC" w:rsidP="0044303F">
      <w:r w:rsidRPr="4FE209CC">
        <w:rPr>
          <w:sz w:val="22"/>
          <w:szCs w:val="22"/>
        </w:rPr>
        <w:t xml:space="preserve">I understand and accept that my participation in Ex RACING ICE 1 is subject to my acceptance of all rules applicable and in connection with such event.  I, therefore, agree to be submitted to such rules, regulations and procedures and to the jurisdiction of the organising committee of Ex RACING ICE 1 which </w:t>
      </w:r>
      <w:proofErr w:type="gramStart"/>
      <w:r w:rsidRPr="4FE209CC">
        <w:rPr>
          <w:sz w:val="22"/>
          <w:szCs w:val="22"/>
        </w:rPr>
        <w:t>is in charge of</w:t>
      </w:r>
      <w:proofErr w:type="gramEnd"/>
      <w:r w:rsidRPr="4FE209CC">
        <w:rPr>
          <w:sz w:val="22"/>
          <w:szCs w:val="22"/>
        </w:rPr>
        <w:t xml:space="preserve"> applying them.</w:t>
      </w:r>
    </w:p>
    <w:p w14:paraId="5EE71F33" w14:textId="77777777" w:rsidR="00B53CAD" w:rsidRDefault="00B53CAD" w:rsidP="0044303F"/>
    <w:p w14:paraId="5EE71F34" w14:textId="77777777" w:rsidR="00B53CAD" w:rsidRDefault="00B53CAD" w:rsidP="0044303F">
      <w:r>
        <w:rPr>
          <w:sz w:val="22"/>
          <w:szCs w:val="22"/>
        </w:rPr>
        <w:t>2.</w:t>
      </w:r>
      <w:r>
        <w:rPr>
          <w:rFonts w:eastAsia="Times New Roman" w:cs="Arial"/>
          <w:b/>
          <w:bCs/>
          <w:sz w:val="22"/>
          <w:szCs w:val="22"/>
        </w:rPr>
        <w:tab/>
        <w:t>ACKNOWLEDGEMENT OF RISKS.</w:t>
      </w:r>
    </w:p>
    <w:p w14:paraId="5EE71F35" w14:textId="77777777" w:rsidR="00B53CAD" w:rsidRDefault="00B53CAD" w:rsidP="0044303F"/>
    <w:p w14:paraId="5EE71F36" w14:textId="77777777" w:rsidR="00B53CAD" w:rsidRDefault="4FE209CC" w:rsidP="0044303F">
      <w:r w:rsidRPr="4FE209CC">
        <w:rPr>
          <w:sz w:val="22"/>
          <w:szCs w:val="22"/>
        </w:rPr>
        <w:t xml:space="preserve">I am fully aware and conscious of the potential risks involved in competing in ice sport activities and of the risk caused by speed and gravitational forces.  I accept that the risk factors include environmental conditions and technical equipment.  I am further aware that certain movements or actions cannot always be anticipated or controlled and therefore cannot be avoided or prevented through safety measures.  Consequently, I know and accept that when I engage in such activities, my physical integrity and in extreme cases, even my life may be at risk.  Furthermore, I know and accept that the </w:t>
      </w:r>
      <w:proofErr w:type="gramStart"/>
      <w:r w:rsidRPr="4FE209CC">
        <w:rPr>
          <w:sz w:val="22"/>
          <w:szCs w:val="22"/>
        </w:rPr>
        <w:t>above mentioned</w:t>
      </w:r>
      <w:proofErr w:type="gramEnd"/>
      <w:r w:rsidRPr="4FE209CC">
        <w:rPr>
          <w:sz w:val="22"/>
          <w:szCs w:val="22"/>
        </w:rPr>
        <w:t xml:space="preserve"> dangers linked with my participation may threaten third parties within the competition and training area.  I will conduct my own inspection of training courses.  I will immediately notify the Ex RACING ICE 1 officials of any safety concerns I may have.  I understand that I am responsible for the choice of the appropriate equipment and of its condition, for the speed at which I slide and for the selection of my line through the course.</w:t>
      </w:r>
    </w:p>
    <w:p w14:paraId="5EE71F37" w14:textId="77777777" w:rsidR="00B53CAD" w:rsidRDefault="00B53CAD" w:rsidP="0044303F"/>
    <w:p w14:paraId="5EE71F38" w14:textId="77777777" w:rsidR="00B53CAD" w:rsidRDefault="00B53CAD" w:rsidP="0044303F">
      <w:r>
        <w:rPr>
          <w:sz w:val="22"/>
          <w:szCs w:val="22"/>
        </w:rPr>
        <w:t>3.</w:t>
      </w:r>
      <w:r>
        <w:rPr>
          <w:rFonts w:eastAsia="Times New Roman" w:cs="Arial"/>
          <w:b/>
          <w:bCs/>
          <w:sz w:val="22"/>
          <w:szCs w:val="22"/>
        </w:rPr>
        <w:tab/>
        <w:t>PERSONAL LIABILITY.</w:t>
      </w:r>
    </w:p>
    <w:p w14:paraId="5EE71F39" w14:textId="77777777" w:rsidR="00B53CAD" w:rsidRDefault="00B53CAD" w:rsidP="0044303F"/>
    <w:p w14:paraId="5EE71F3A" w14:textId="77777777" w:rsidR="00B53CAD" w:rsidRDefault="4FE209CC" w:rsidP="0044303F">
      <w:r w:rsidRPr="4FE209CC">
        <w:rPr>
          <w:sz w:val="22"/>
          <w:szCs w:val="22"/>
        </w:rPr>
        <w:t xml:space="preserve">I understand that I may be found personally liable to third parties for damages arising from bodily injury or property damage they may suffer </w:t>
      </w:r>
      <w:proofErr w:type="gramStart"/>
      <w:r w:rsidRPr="4FE209CC">
        <w:rPr>
          <w:sz w:val="22"/>
          <w:szCs w:val="22"/>
        </w:rPr>
        <w:t>as a result of</w:t>
      </w:r>
      <w:proofErr w:type="gramEnd"/>
      <w:r w:rsidRPr="4FE209CC">
        <w:rPr>
          <w:sz w:val="22"/>
          <w:szCs w:val="22"/>
        </w:rPr>
        <w:t xml:space="preserve"> an occurrence linked with my participation in training.  I agree that it is not the responsibility of Ex RACING ICE 1 staff to inspect or supervise my equipment.</w:t>
      </w:r>
    </w:p>
    <w:p w14:paraId="5EE71F3B" w14:textId="77777777" w:rsidR="00B53CAD" w:rsidRDefault="00B53CAD" w:rsidP="0044303F"/>
    <w:p w14:paraId="5EE71F3C" w14:textId="77777777" w:rsidR="00B53CAD" w:rsidRDefault="00B53CAD" w:rsidP="0044303F">
      <w:r>
        <w:rPr>
          <w:sz w:val="22"/>
          <w:szCs w:val="22"/>
        </w:rPr>
        <w:t>4.</w:t>
      </w:r>
      <w:r>
        <w:rPr>
          <w:rFonts w:eastAsia="Times New Roman" w:cs="Arial"/>
          <w:b/>
          <w:bCs/>
          <w:sz w:val="22"/>
          <w:szCs w:val="22"/>
        </w:rPr>
        <w:tab/>
        <w:t>RELEASE.</w:t>
      </w:r>
    </w:p>
    <w:p w14:paraId="5EE71F3D" w14:textId="77777777" w:rsidR="00B53CAD" w:rsidRDefault="00B53CAD" w:rsidP="0044303F"/>
    <w:p w14:paraId="5EE71F3E" w14:textId="77777777" w:rsidR="00B53CAD" w:rsidRDefault="4FE209CC" w:rsidP="0044303F">
      <w:r w:rsidRPr="4FE209CC">
        <w:rPr>
          <w:sz w:val="22"/>
          <w:szCs w:val="22"/>
        </w:rPr>
        <w:t>To the extent permitted by the applicable law, I release the AWSA, my National Association, and the organizers and their respective members, directors, officers, employees, volunteers, contractors and agents from any liability for any loss, injury, or damage suffered in relation to my participation in AWSA sanctioned training.  This declaration shall also be binding on</w:t>
      </w:r>
    </w:p>
    <w:p w14:paraId="5EE71F3F" w14:textId="77777777" w:rsidR="00B53CAD" w:rsidRDefault="4FE209CC" w:rsidP="0044303F">
      <w:r w:rsidRPr="4FE209CC">
        <w:rPr>
          <w:sz w:val="22"/>
          <w:szCs w:val="22"/>
        </w:rPr>
        <w:t>my heirs, successors, beneficiaries, next of kin or assigns who might pursue any legal action in connection with the same</w:t>
      </w:r>
    </w:p>
    <w:p w14:paraId="5EE71F40" w14:textId="77777777" w:rsidR="00B53CAD" w:rsidRDefault="00B53CAD" w:rsidP="0044303F"/>
    <w:p w14:paraId="5EE71F41" w14:textId="77777777" w:rsidR="00B53CAD" w:rsidRDefault="00B53CAD" w:rsidP="0044303F">
      <w:r>
        <w:rPr>
          <w:sz w:val="22"/>
          <w:szCs w:val="22"/>
        </w:rPr>
        <w:t>5.</w:t>
      </w:r>
      <w:r>
        <w:rPr>
          <w:rFonts w:eastAsia="Times New Roman" w:cs="Arial"/>
          <w:b/>
          <w:bCs/>
          <w:sz w:val="22"/>
          <w:szCs w:val="22"/>
        </w:rPr>
        <w:tab/>
        <w:t>UNIT CONTACT DETAILS.</w:t>
      </w:r>
    </w:p>
    <w:p w14:paraId="5EE71F42" w14:textId="77777777" w:rsidR="00B53CAD" w:rsidRDefault="00B53CAD" w:rsidP="0044303F">
      <w:pPr>
        <w:widowControl w:val="0"/>
      </w:pPr>
    </w:p>
    <w:tbl>
      <w:tblPr>
        <w:tblW w:w="98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977"/>
        <w:gridCol w:w="1488"/>
        <w:gridCol w:w="2468"/>
        <w:gridCol w:w="1978"/>
        <w:gridCol w:w="1978"/>
      </w:tblGrid>
      <w:tr w:rsidR="00B53CAD" w14:paraId="5EE71F48" w14:textId="77777777" w:rsidTr="4FE209CC">
        <w:trPr>
          <w:trHeight w:val="284"/>
        </w:trPr>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3" w14:textId="77777777" w:rsidR="00B53CAD" w:rsidRPr="00E457D6" w:rsidRDefault="4FE209CC" w:rsidP="4FE209CC">
            <w:pPr>
              <w:rPr>
                <w:b/>
                <w:bCs/>
              </w:rPr>
            </w:pPr>
            <w:r w:rsidRPr="4FE209CC">
              <w:rPr>
                <w:b/>
                <w:bCs/>
              </w:rPr>
              <w:t>Unit Address</w:t>
            </w: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4" w14:textId="77777777" w:rsidR="00B53CAD" w:rsidRPr="00E457D6" w:rsidRDefault="4FE209CC" w:rsidP="4FE209CC">
            <w:pPr>
              <w:rPr>
                <w:b/>
                <w:bCs/>
              </w:rPr>
            </w:pPr>
            <w:r w:rsidRPr="4FE209CC">
              <w:rPr>
                <w:b/>
                <w:bCs/>
              </w:rPr>
              <w:t>UIN</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5" w14:textId="77777777" w:rsidR="00B53CAD" w:rsidRPr="00E457D6" w:rsidRDefault="4FE209CC" w:rsidP="4FE209CC">
            <w:pPr>
              <w:rPr>
                <w:b/>
                <w:bCs/>
              </w:rPr>
            </w:pPr>
            <w:r w:rsidRPr="4FE209CC">
              <w:rPr>
                <w:b/>
                <w:bCs/>
              </w:rPr>
              <w:t xml:space="preserve">Duty Officer Mobile No.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6" w14:textId="77777777" w:rsidR="00B53CAD" w:rsidRPr="00E457D6" w:rsidRDefault="4FE209CC" w:rsidP="4FE209CC">
            <w:pPr>
              <w:rPr>
                <w:b/>
                <w:bCs/>
              </w:rPr>
            </w:pPr>
            <w:proofErr w:type="spellStart"/>
            <w:r w:rsidRPr="4FE209CC">
              <w:rPr>
                <w:b/>
                <w:bCs/>
              </w:rPr>
              <w:t>Adjt</w:t>
            </w:r>
            <w:proofErr w:type="spellEnd"/>
            <w:r w:rsidRPr="4FE209CC">
              <w:rPr>
                <w:b/>
                <w:bCs/>
              </w:rPr>
              <w:t xml:space="preserve"> Name</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7" w14:textId="77777777" w:rsidR="00B53CAD" w:rsidRPr="00E457D6" w:rsidRDefault="4FE209CC" w:rsidP="4FE209CC">
            <w:pPr>
              <w:rPr>
                <w:b/>
                <w:bCs/>
              </w:rPr>
            </w:pPr>
            <w:proofErr w:type="spellStart"/>
            <w:r w:rsidRPr="4FE209CC">
              <w:rPr>
                <w:b/>
                <w:bCs/>
              </w:rPr>
              <w:t>Adjt</w:t>
            </w:r>
            <w:proofErr w:type="spellEnd"/>
            <w:r w:rsidRPr="4FE209CC">
              <w:rPr>
                <w:b/>
                <w:bCs/>
              </w:rPr>
              <w:t xml:space="preserve"> Telephone No.  </w:t>
            </w:r>
          </w:p>
        </w:tc>
      </w:tr>
      <w:tr w:rsidR="00B53CAD" w14:paraId="5EE71F4F" w14:textId="77777777" w:rsidTr="4FE209CC">
        <w:trPr>
          <w:trHeight w:val="973"/>
        </w:trPr>
        <w:tc>
          <w:tcPr>
            <w:tcW w:w="1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9" w14:textId="77777777" w:rsidR="00B53CAD" w:rsidRPr="00963912" w:rsidRDefault="00B53CAD" w:rsidP="0044303F"/>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A" w14:textId="77777777" w:rsidR="00B53CAD" w:rsidRPr="00963912" w:rsidRDefault="00B53CAD" w:rsidP="0044303F"/>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B" w14:textId="77777777" w:rsidR="00B53CAD" w:rsidRPr="00963912" w:rsidRDefault="00B53CAD" w:rsidP="0044303F"/>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C" w14:textId="77777777" w:rsidR="00B53CAD" w:rsidRPr="00963912" w:rsidRDefault="00B53CAD" w:rsidP="0044303F"/>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4D" w14:textId="77777777" w:rsidR="00B53CAD" w:rsidRPr="00963912" w:rsidRDefault="00B53CAD" w:rsidP="0044303F">
            <w:pPr>
              <w:rPr>
                <w:rFonts w:eastAsia="Times New Roman" w:cs="Arial"/>
                <w:b/>
                <w:bCs/>
              </w:rPr>
            </w:pPr>
          </w:p>
          <w:p w14:paraId="5EE71F4E" w14:textId="77777777" w:rsidR="00B53CAD" w:rsidRPr="00963912" w:rsidRDefault="00B53CAD" w:rsidP="0044303F"/>
        </w:tc>
      </w:tr>
    </w:tbl>
    <w:p w14:paraId="5EE71F50" w14:textId="77777777" w:rsidR="00B53CAD" w:rsidRDefault="00B53CAD" w:rsidP="0044303F"/>
    <w:p w14:paraId="5EE71F51" w14:textId="77777777" w:rsidR="00B53CAD" w:rsidRDefault="00B53CAD" w:rsidP="0044303F">
      <w:r>
        <w:rPr>
          <w:sz w:val="22"/>
          <w:szCs w:val="22"/>
        </w:rPr>
        <w:t>6.</w:t>
      </w:r>
      <w:r>
        <w:rPr>
          <w:rFonts w:eastAsia="Times New Roman" w:cs="Arial"/>
          <w:b/>
          <w:bCs/>
          <w:sz w:val="22"/>
          <w:szCs w:val="22"/>
        </w:rPr>
        <w:tab/>
        <w:t>NEXT OF KIN.</w:t>
      </w:r>
    </w:p>
    <w:p w14:paraId="5EE71F52" w14:textId="77777777" w:rsidR="00B53CAD" w:rsidRDefault="00B53CAD" w:rsidP="0044303F"/>
    <w:p w14:paraId="5EE71F53" w14:textId="77777777" w:rsidR="00B53CAD" w:rsidRDefault="4FE209CC" w:rsidP="0044303F">
      <w:proofErr w:type="gramStart"/>
      <w:r w:rsidRPr="4FE209CC">
        <w:rPr>
          <w:sz w:val="22"/>
          <w:szCs w:val="22"/>
        </w:rPr>
        <w:t>In order to</w:t>
      </w:r>
      <w:proofErr w:type="gramEnd"/>
      <w:r w:rsidRPr="4FE209CC">
        <w:rPr>
          <w:sz w:val="22"/>
          <w:szCs w:val="22"/>
        </w:rPr>
        <w:t xml:space="preserve"> meet Diplomatic Clearance information requirements, I confirm that my JPA-nominated Next of Kin (</w:t>
      </w:r>
      <w:proofErr w:type="spellStart"/>
      <w:r w:rsidRPr="4FE209CC">
        <w:rPr>
          <w:sz w:val="22"/>
          <w:szCs w:val="22"/>
        </w:rPr>
        <w:t>NoK</w:t>
      </w:r>
      <w:proofErr w:type="spellEnd"/>
      <w:r w:rsidRPr="4FE209CC">
        <w:rPr>
          <w:sz w:val="22"/>
          <w:szCs w:val="22"/>
        </w:rPr>
        <w:t>) details are as follows below:</w:t>
      </w:r>
    </w:p>
    <w:p w14:paraId="5EE71F54" w14:textId="77777777" w:rsidR="00B53CAD" w:rsidRDefault="00B53CAD" w:rsidP="0044303F">
      <w:pPr>
        <w:widowControl w:val="0"/>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367"/>
        <w:gridCol w:w="2366"/>
        <w:gridCol w:w="4115"/>
      </w:tblGrid>
      <w:tr w:rsidR="00B53CAD" w14:paraId="5EE71F58" w14:textId="77777777" w:rsidTr="4FE209CC">
        <w:trPr>
          <w:trHeight w:val="284"/>
        </w:trPr>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5" w14:textId="77777777" w:rsidR="00B53CAD" w:rsidRPr="00E457D6" w:rsidRDefault="4FE209CC" w:rsidP="4FE209CC">
            <w:pPr>
              <w:rPr>
                <w:b/>
                <w:bCs/>
              </w:rPr>
            </w:pPr>
            <w:r w:rsidRPr="4FE209CC">
              <w:rPr>
                <w:b/>
                <w:bCs/>
              </w:rPr>
              <w:t>Name</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6" w14:textId="77777777" w:rsidR="00B53CAD" w:rsidRPr="00E457D6" w:rsidRDefault="4FE209CC" w:rsidP="4FE209CC">
            <w:pPr>
              <w:rPr>
                <w:b/>
                <w:bCs/>
              </w:rPr>
            </w:pPr>
            <w:r w:rsidRPr="4FE209CC">
              <w:rPr>
                <w:b/>
                <w:bCs/>
              </w:rPr>
              <w:t>Relationship</w:t>
            </w:r>
          </w:p>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7" w14:textId="77777777" w:rsidR="00B53CAD" w:rsidRPr="00E457D6" w:rsidRDefault="4FE209CC" w:rsidP="4FE209CC">
            <w:pPr>
              <w:rPr>
                <w:b/>
                <w:bCs/>
              </w:rPr>
            </w:pPr>
            <w:r w:rsidRPr="4FE209CC">
              <w:rPr>
                <w:b/>
                <w:bCs/>
              </w:rPr>
              <w:t>Contact Details (phone number only)</w:t>
            </w:r>
          </w:p>
        </w:tc>
      </w:tr>
      <w:tr w:rsidR="00B53CAD" w14:paraId="5EE71F5D" w14:textId="77777777" w:rsidTr="4FE209CC">
        <w:trPr>
          <w:trHeight w:val="567"/>
        </w:trPr>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9" w14:textId="77777777" w:rsidR="00B53CAD" w:rsidRDefault="00B53CAD" w:rsidP="0044303F"/>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A" w14:textId="77777777" w:rsidR="00B53CAD" w:rsidRDefault="00B53CAD" w:rsidP="0044303F"/>
        </w:tc>
        <w:tc>
          <w:tcPr>
            <w:tcW w:w="4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5C" w14:textId="55826C91" w:rsidR="00B53CAD" w:rsidRDefault="00B53CAD" w:rsidP="0044303F"/>
        </w:tc>
      </w:tr>
    </w:tbl>
    <w:p w14:paraId="5EE71F5E" w14:textId="77777777" w:rsidR="00B53CAD" w:rsidRDefault="00B53CAD" w:rsidP="0044303F"/>
    <w:p w14:paraId="5EE71F5F" w14:textId="77777777" w:rsidR="00B53CAD" w:rsidRDefault="00B53CAD" w:rsidP="0044303F">
      <w:r>
        <w:rPr>
          <w:sz w:val="22"/>
          <w:szCs w:val="22"/>
        </w:rPr>
        <w:t>7.</w:t>
      </w:r>
      <w:r>
        <w:rPr>
          <w:rFonts w:eastAsia="Times New Roman" w:cs="Arial"/>
          <w:b/>
          <w:bCs/>
          <w:sz w:val="22"/>
          <w:szCs w:val="22"/>
        </w:rPr>
        <w:tab/>
        <w:t>EHIC DETAILS.</w:t>
      </w:r>
    </w:p>
    <w:p w14:paraId="5EE71F60" w14:textId="77777777" w:rsidR="00B53CAD" w:rsidRDefault="00B53CAD" w:rsidP="0044303F"/>
    <w:p w14:paraId="5EE71F61" w14:textId="77777777" w:rsidR="00B53CAD" w:rsidRDefault="4FE209CC" w:rsidP="0044303F">
      <w:r w:rsidRPr="4FE209CC">
        <w:rPr>
          <w:sz w:val="22"/>
          <w:szCs w:val="22"/>
        </w:rPr>
        <w:t>In the event of an emergency, it may be necessary to pass EHIC information to the local medical services to secure treatment for you.  Please enter the details from your EHIC below:</w:t>
      </w:r>
    </w:p>
    <w:p w14:paraId="5EE71F62" w14:textId="77777777" w:rsidR="00B53CAD" w:rsidRDefault="00B53CAD" w:rsidP="0044303F">
      <w:pPr>
        <w:widowControl w:val="0"/>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408"/>
        <w:gridCol w:w="1407"/>
        <w:gridCol w:w="1407"/>
        <w:gridCol w:w="1405"/>
        <w:gridCol w:w="1407"/>
        <w:gridCol w:w="1407"/>
        <w:gridCol w:w="1407"/>
      </w:tblGrid>
      <w:tr w:rsidR="00B53CAD" w14:paraId="5EE71F6A" w14:textId="77777777" w:rsidTr="4FE209CC">
        <w:trPr>
          <w:trHeight w:val="284"/>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3" w14:textId="78D11738" w:rsidR="00B53CAD" w:rsidRPr="00E457D6" w:rsidRDefault="4FE209CC" w:rsidP="4FE209CC">
            <w:pPr>
              <w:rPr>
                <w:b/>
                <w:bCs/>
              </w:rPr>
            </w:pPr>
            <w:r w:rsidRPr="4FE209CC">
              <w:rPr>
                <w:b/>
                <w:bCs/>
              </w:rPr>
              <w:t>Name</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4" w14:textId="42343C8C" w:rsidR="00B53CAD" w:rsidRPr="00E457D6" w:rsidRDefault="4FE209CC" w:rsidP="4FE209CC">
            <w:pPr>
              <w:rPr>
                <w:b/>
                <w:bCs/>
              </w:rPr>
            </w:pPr>
            <w:r w:rsidRPr="4FE209CC">
              <w:rPr>
                <w:b/>
                <w:bCs/>
              </w:rPr>
              <w:t>Given Names</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5" w14:textId="67F781B6" w:rsidR="00B53CAD" w:rsidRPr="00E457D6" w:rsidRDefault="4FE209CC" w:rsidP="4FE209CC">
            <w:pPr>
              <w:rPr>
                <w:b/>
                <w:bCs/>
              </w:rPr>
            </w:pPr>
            <w:r w:rsidRPr="4FE209CC">
              <w:rPr>
                <w:b/>
                <w:bCs/>
              </w:rPr>
              <w:t>Date of Birth</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6" w14:textId="33B3ACAB" w:rsidR="00B53CAD" w:rsidRPr="00E457D6" w:rsidRDefault="4FE209CC" w:rsidP="4FE209CC">
            <w:pPr>
              <w:rPr>
                <w:b/>
                <w:bCs/>
              </w:rPr>
            </w:pPr>
            <w:r w:rsidRPr="4FE209CC">
              <w:rPr>
                <w:b/>
                <w:bCs/>
              </w:rPr>
              <w:t>Personal ID No.</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7" w14:textId="7A729007" w:rsidR="00B53CAD" w:rsidRPr="00E457D6" w:rsidRDefault="4FE209CC" w:rsidP="4FE209CC">
            <w:pPr>
              <w:rPr>
                <w:b/>
                <w:bCs/>
              </w:rPr>
            </w:pPr>
            <w:r w:rsidRPr="4FE209CC">
              <w:rPr>
                <w:b/>
                <w:bCs/>
              </w:rPr>
              <w:t>ID No. of the Institution</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8" w14:textId="7D3BA482" w:rsidR="00B53CAD" w:rsidRPr="00E457D6" w:rsidRDefault="4FE209CC" w:rsidP="4FE209CC">
            <w:pPr>
              <w:rPr>
                <w:b/>
                <w:bCs/>
              </w:rPr>
            </w:pPr>
            <w:r w:rsidRPr="4FE209CC">
              <w:rPr>
                <w:b/>
                <w:bCs/>
              </w:rPr>
              <w:t>ID No. of the card</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9" w14:textId="5BCDE4C8" w:rsidR="00B53CAD" w:rsidRPr="00E457D6" w:rsidRDefault="4FE209CC" w:rsidP="4FE209CC">
            <w:pPr>
              <w:rPr>
                <w:b/>
                <w:bCs/>
              </w:rPr>
            </w:pPr>
            <w:r w:rsidRPr="4FE209CC">
              <w:rPr>
                <w:b/>
                <w:bCs/>
              </w:rPr>
              <w:t>Expiry Date</w:t>
            </w:r>
          </w:p>
        </w:tc>
      </w:tr>
      <w:tr w:rsidR="00B53CAD" w14:paraId="5EE71F73" w14:textId="77777777" w:rsidTr="4FE209CC">
        <w:trPr>
          <w:trHeight w:val="567"/>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B"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C"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D" w14:textId="77777777" w:rsidR="00B53CAD" w:rsidRDefault="00B53CAD" w:rsidP="0044303F"/>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E"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6F"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0" w14:textId="77777777" w:rsidR="00B53CAD" w:rsidRDefault="00B53CAD" w:rsidP="0044303F"/>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1" w14:textId="77777777" w:rsidR="00B53CAD" w:rsidRDefault="00B53CAD" w:rsidP="0044303F">
            <w:pPr>
              <w:rPr>
                <w:rFonts w:eastAsia="Times New Roman" w:cs="Arial"/>
                <w:b/>
                <w:bCs/>
              </w:rPr>
            </w:pPr>
          </w:p>
          <w:p w14:paraId="5EE71F72" w14:textId="77777777" w:rsidR="00B53CAD" w:rsidRDefault="00B53CAD" w:rsidP="0044303F"/>
        </w:tc>
      </w:tr>
    </w:tbl>
    <w:p w14:paraId="5EE71F74" w14:textId="77777777" w:rsidR="00B53CAD" w:rsidRDefault="00B53CAD" w:rsidP="0044303F"/>
    <w:p w14:paraId="5EE71F75" w14:textId="77777777" w:rsidR="00B53CAD" w:rsidRDefault="00B53CAD" w:rsidP="0044303F">
      <w:r>
        <w:rPr>
          <w:sz w:val="22"/>
          <w:szCs w:val="22"/>
        </w:rPr>
        <w:t>8.</w:t>
      </w:r>
      <w:r>
        <w:rPr>
          <w:rFonts w:eastAsia="Times New Roman" w:cs="Arial"/>
          <w:b/>
          <w:bCs/>
          <w:sz w:val="22"/>
          <w:szCs w:val="22"/>
        </w:rPr>
        <w:tab/>
        <w:t>ICE SPORTS INSURANCE.</w:t>
      </w:r>
    </w:p>
    <w:p w14:paraId="5EE71F76" w14:textId="77777777" w:rsidR="00B53CAD" w:rsidRDefault="00B53CAD" w:rsidP="0044303F"/>
    <w:p w14:paraId="5EE71F77" w14:textId="77777777" w:rsidR="00B53CAD" w:rsidRDefault="4FE209CC" w:rsidP="0044303F">
      <w:r w:rsidRPr="4FE209CC">
        <w:rPr>
          <w:sz w:val="22"/>
          <w:szCs w:val="22"/>
        </w:rPr>
        <w:t>In the event of an emergency, it may be necessary to pass ice sports insurance cover information to the local medical services to secure treatment for you.  Please enter the details from your policy documentation below:</w:t>
      </w:r>
    </w:p>
    <w:p w14:paraId="5EE71F78" w14:textId="77777777" w:rsidR="00B53CAD" w:rsidRDefault="00B53CAD" w:rsidP="0044303F">
      <w:pPr>
        <w:widowControl w:val="0"/>
      </w:pPr>
    </w:p>
    <w:tbl>
      <w:tblPr>
        <w:tblW w:w="98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462"/>
        <w:gridCol w:w="2462"/>
        <w:gridCol w:w="2461"/>
        <w:gridCol w:w="2463"/>
      </w:tblGrid>
      <w:tr w:rsidR="00B53CAD" w14:paraId="5EE71F7D" w14:textId="77777777" w:rsidTr="4FE209CC">
        <w:trPr>
          <w:trHeight w:val="284"/>
        </w:trPr>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9" w14:textId="77777777" w:rsidR="00B53CAD" w:rsidRPr="00E457D6" w:rsidRDefault="4FE209CC" w:rsidP="4FE209CC">
            <w:pPr>
              <w:rPr>
                <w:b/>
                <w:bCs/>
              </w:rPr>
            </w:pPr>
            <w:r w:rsidRPr="4FE209CC">
              <w:rPr>
                <w:b/>
                <w:bCs/>
              </w:rPr>
              <w:t>Name of the Policyholder</w:t>
            </w:r>
          </w:p>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A" w14:textId="77777777" w:rsidR="00B53CAD" w:rsidRPr="00E457D6" w:rsidRDefault="4FE209CC" w:rsidP="4FE209CC">
            <w:pPr>
              <w:rPr>
                <w:b/>
                <w:bCs/>
              </w:rPr>
            </w:pPr>
            <w:r w:rsidRPr="4FE209CC">
              <w:rPr>
                <w:b/>
                <w:bCs/>
              </w:rPr>
              <w:t>Name of Insurer</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B" w14:textId="77777777" w:rsidR="00B53CAD" w:rsidRPr="00E457D6" w:rsidRDefault="4FE209CC" w:rsidP="4FE209CC">
            <w:pPr>
              <w:rPr>
                <w:b/>
                <w:bCs/>
              </w:rPr>
            </w:pPr>
            <w:r w:rsidRPr="4FE209CC">
              <w:rPr>
                <w:b/>
                <w:bCs/>
              </w:rPr>
              <w:t>Policy No.</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C" w14:textId="77777777" w:rsidR="00B53CAD" w:rsidRPr="00E457D6" w:rsidRDefault="4FE209CC" w:rsidP="4FE209CC">
            <w:pPr>
              <w:rPr>
                <w:b/>
                <w:bCs/>
              </w:rPr>
            </w:pPr>
            <w:r w:rsidRPr="4FE209CC">
              <w:rPr>
                <w:b/>
                <w:bCs/>
              </w:rPr>
              <w:t>Emergency Medical Contact Telephone No.</w:t>
            </w:r>
          </w:p>
        </w:tc>
      </w:tr>
      <w:tr w:rsidR="00B53CAD" w14:paraId="5EE71F83" w14:textId="77777777" w:rsidTr="4FE209CC">
        <w:trPr>
          <w:trHeight w:val="567"/>
        </w:trPr>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E" w14:textId="77777777" w:rsidR="00B53CAD" w:rsidRDefault="00B53CAD" w:rsidP="0044303F"/>
        </w:tc>
        <w:tc>
          <w:tcPr>
            <w:tcW w:w="2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7F" w14:textId="77777777" w:rsidR="00B53CAD" w:rsidRDefault="00B53CAD" w:rsidP="0044303F"/>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80" w14:textId="77777777" w:rsidR="00B53CAD" w:rsidRDefault="00B53CAD" w:rsidP="0044303F"/>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E71F82" w14:textId="77777777" w:rsidR="00B53CAD" w:rsidRDefault="00B53CAD" w:rsidP="0044303F"/>
        </w:tc>
      </w:tr>
    </w:tbl>
    <w:p w14:paraId="5EE71F85" w14:textId="77777777" w:rsidR="00B53CAD" w:rsidRDefault="00B53CAD" w:rsidP="0044303F"/>
    <w:p w14:paraId="5EE71F86" w14:textId="77777777" w:rsidR="00B53CAD" w:rsidRDefault="00B53CAD" w:rsidP="0044303F">
      <w:r>
        <w:rPr>
          <w:sz w:val="22"/>
          <w:szCs w:val="22"/>
        </w:rPr>
        <w:t>9.</w:t>
      </w:r>
      <w:r>
        <w:rPr>
          <w:rFonts w:eastAsia="Times New Roman" w:cs="Arial"/>
          <w:b/>
          <w:bCs/>
          <w:sz w:val="22"/>
          <w:szCs w:val="22"/>
        </w:rPr>
        <w:tab/>
        <w:t>ATHLETE</w:t>
      </w:r>
      <w:r>
        <w:rPr>
          <w:rFonts w:cs="Arial Unicode MS"/>
          <w:b/>
          <w:bCs/>
          <w:sz w:val="22"/>
          <w:szCs w:val="22"/>
        </w:rPr>
        <w:t>’</w:t>
      </w:r>
      <w:r>
        <w:rPr>
          <w:b/>
          <w:bCs/>
          <w:sz w:val="22"/>
          <w:szCs w:val="22"/>
        </w:rPr>
        <w:t>S DECLARATION.</w:t>
      </w:r>
    </w:p>
    <w:p w14:paraId="5EE71F87" w14:textId="77777777" w:rsidR="00B53CAD" w:rsidRDefault="00B53CAD" w:rsidP="0044303F"/>
    <w:p w14:paraId="5EE71F88" w14:textId="77777777" w:rsidR="00B53CAD" w:rsidRDefault="4FE209CC" w:rsidP="0044303F">
      <w:r w:rsidRPr="4FE209CC">
        <w:rPr>
          <w:sz w:val="22"/>
          <w:szCs w:val="22"/>
        </w:rPr>
        <w:t xml:space="preserve">I understand that all details will be held by the Ex RACING ICE 1 </w:t>
      </w:r>
      <w:proofErr w:type="spellStart"/>
      <w:r w:rsidRPr="4FE209CC">
        <w:rPr>
          <w:sz w:val="22"/>
          <w:szCs w:val="22"/>
        </w:rPr>
        <w:t>Comd</w:t>
      </w:r>
      <w:proofErr w:type="spellEnd"/>
      <w:r w:rsidRPr="4FE209CC">
        <w:rPr>
          <w:sz w:val="22"/>
          <w:szCs w:val="22"/>
        </w:rPr>
        <w:t xml:space="preserve"> and that they will be treated in confidence and used only in the event of an emergency for the provision of medical assistance or military casualty reporting.  I have read and understood the above Athlete's Declaration.</w:t>
      </w:r>
    </w:p>
    <w:p w14:paraId="5EE71F89" w14:textId="77777777" w:rsidR="00B53CAD" w:rsidRDefault="00B53CAD" w:rsidP="0044303F"/>
    <w:p w14:paraId="5EE71F8C" w14:textId="77777777" w:rsidR="00B53CAD" w:rsidRDefault="00B53CAD" w:rsidP="0044303F"/>
    <w:p w14:paraId="5EE71F8D" w14:textId="77777777" w:rsidR="00B53CAD" w:rsidRDefault="4FE209CC" w:rsidP="0044303F">
      <w:r w:rsidRPr="4FE209CC">
        <w:rPr>
          <w:sz w:val="22"/>
          <w:szCs w:val="22"/>
        </w:rPr>
        <w:t>Signature: _____________________________________</w:t>
      </w:r>
    </w:p>
    <w:p w14:paraId="5EE71F8E" w14:textId="77777777" w:rsidR="00B53CAD" w:rsidRDefault="00B53CAD" w:rsidP="0044303F"/>
    <w:p w14:paraId="5EE71F91" w14:textId="77777777" w:rsidR="00B53CAD" w:rsidRDefault="4FE209CC" w:rsidP="0044303F">
      <w:r w:rsidRPr="4FE209CC">
        <w:rPr>
          <w:sz w:val="22"/>
          <w:szCs w:val="22"/>
        </w:rPr>
        <w:t>Print Name: ____________________________________</w:t>
      </w:r>
    </w:p>
    <w:p w14:paraId="5EE71F92" w14:textId="77777777" w:rsidR="00B53CAD" w:rsidRDefault="00B53CAD" w:rsidP="0044303F"/>
    <w:p w14:paraId="32F986B8" w14:textId="6A26A3AB" w:rsidR="00A0464B" w:rsidRPr="00EF7E53" w:rsidRDefault="00A0464B" w:rsidP="00A0464B">
      <w:pPr>
        <w:rPr>
          <w:rFonts w:cs="Arial"/>
        </w:rPr>
      </w:pPr>
      <w:r>
        <w:rPr>
          <w:rFonts w:cs="Arial"/>
          <w:sz w:val="22"/>
          <w:szCs w:val="22"/>
        </w:rPr>
        <w:t>Date: ____________</w:t>
      </w:r>
    </w:p>
    <w:sectPr w:rsidR="00A0464B" w:rsidRPr="00EF7E53" w:rsidSect="00A0464B">
      <w:footerReference w:type="default" r:id="rId26"/>
      <w:pgSz w:w="11900" w:h="16840"/>
      <w:pgMar w:top="1021" w:right="851" w:bottom="1021" w:left="85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8D303" w14:textId="77777777" w:rsidR="00DA73A4" w:rsidRDefault="00DA73A4" w:rsidP="00DD6714">
      <w:r>
        <w:separator/>
      </w:r>
    </w:p>
  </w:endnote>
  <w:endnote w:type="continuationSeparator" w:id="0">
    <w:p w14:paraId="69A649CD" w14:textId="77777777" w:rsidR="00DA73A4" w:rsidRDefault="00DA73A4" w:rsidP="00DD6714">
      <w:r>
        <w:continuationSeparator/>
      </w:r>
    </w:p>
  </w:endnote>
  <w:endnote w:type="continuationNotice" w:id="1">
    <w:p w14:paraId="20AB42A0" w14:textId="77777777" w:rsidR="00DA73A4" w:rsidRDefault="00DA7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2" w14:textId="4F1E060E" w:rsidR="00FB71AC" w:rsidRDefault="00FB71AC">
    <w:pPr>
      <w:pStyle w:val="Footer"/>
      <w:jc w:val="center"/>
      <w:rPr>
        <w:rFonts w:eastAsia="Times New Roman" w:cs="Arial"/>
        <w:sz w:val="22"/>
        <w:szCs w:val="22"/>
      </w:rPr>
    </w:pPr>
    <w:r>
      <w:rPr>
        <w:rFonts w:eastAsia="Times New Roman" w:cs="Arial"/>
        <w:sz w:val="22"/>
        <w:szCs w:val="22"/>
      </w:rPr>
      <w:fldChar w:fldCharType="begin"/>
    </w:r>
    <w:r>
      <w:rPr>
        <w:rFonts w:eastAsia="Times New Roman" w:cs="Arial"/>
        <w:sz w:val="22"/>
        <w:szCs w:val="22"/>
      </w:rPr>
      <w:instrText xml:space="preserve"> PAGE </w:instrText>
    </w:r>
    <w:r>
      <w:rPr>
        <w:rFonts w:eastAsia="Times New Roman" w:cs="Arial"/>
        <w:sz w:val="22"/>
        <w:szCs w:val="22"/>
      </w:rPr>
      <w:fldChar w:fldCharType="separate"/>
    </w:r>
    <w:r w:rsidR="000F0EE5">
      <w:rPr>
        <w:rFonts w:eastAsia="Times New Roman" w:cs="Arial"/>
        <w:noProof/>
        <w:sz w:val="22"/>
        <w:szCs w:val="22"/>
      </w:rPr>
      <w:t>10</w:t>
    </w:r>
    <w:r>
      <w:rPr>
        <w:rFonts w:eastAsia="Times New Roman" w:cs="Arial"/>
        <w:sz w:val="22"/>
        <w:szCs w:val="22"/>
      </w:rPr>
      <w:fldChar w:fldCharType="end"/>
    </w:r>
  </w:p>
  <w:p w14:paraId="5EE72644" w14:textId="77777777" w:rsidR="00FB71AC" w:rsidRDefault="4FE209CC">
    <w:pPr>
      <w:pStyle w:val="Footer"/>
      <w:jc w:val="center"/>
    </w:pPr>
    <w:r w:rsidRPr="4FE209CC">
      <w:rPr>
        <w:b/>
        <w:bCs/>
        <w:sz w:val="22"/>
        <w:szCs w:val="22"/>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7" w14:textId="2D60A697" w:rsidR="00FB71AC" w:rsidRDefault="4FE209CC" w:rsidP="4FE209CC">
    <w:pPr>
      <w:pStyle w:val="Footer"/>
      <w:jc w:val="center"/>
      <w:rPr>
        <w:rFonts w:eastAsia="Times New Roman" w:cs="Arial"/>
        <w:sz w:val="22"/>
        <w:szCs w:val="22"/>
      </w:rPr>
    </w:pPr>
    <w:r w:rsidRPr="4FE209CC">
      <w:rPr>
        <w:sz w:val="22"/>
        <w:szCs w:val="22"/>
      </w:rPr>
      <w:t>A-</w:t>
    </w:r>
    <w:r w:rsidR="00FB71AC" w:rsidRPr="4FE209CC">
      <w:rPr>
        <w:rFonts w:eastAsia="Times New Roman" w:cs="Arial"/>
        <w:noProof/>
        <w:sz w:val="22"/>
        <w:szCs w:val="22"/>
      </w:rPr>
      <w:fldChar w:fldCharType="begin"/>
    </w:r>
    <w:r w:rsidR="00FB71AC" w:rsidRPr="4FE209CC">
      <w:rPr>
        <w:rFonts w:eastAsia="Times New Roman" w:cs="Arial"/>
        <w:noProof/>
        <w:sz w:val="22"/>
        <w:szCs w:val="22"/>
      </w:rPr>
      <w:instrText xml:space="preserve"> PAGE </w:instrText>
    </w:r>
    <w:r w:rsidR="00FB71AC" w:rsidRPr="4FE209CC">
      <w:rPr>
        <w:rFonts w:eastAsia="Times New Roman" w:cs="Arial"/>
        <w:noProof/>
        <w:sz w:val="22"/>
        <w:szCs w:val="22"/>
      </w:rPr>
      <w:fldChar w:fldCharType="separate"/>
    </w:r>
    <w:r w:rsidR="000F0EE5">
      <w:rPr>
        <w:rFonts w:eastAsia="Times New Roman" w:cs="Arial"/>
        <w:noProof/>
        <w:sz w:val="22"/>
        <w:szCs w:val="22"/>
      </w:rPr>
      <w:t>2</w:t>
    </w:r>
    <w:r w:rsidR="00FB71AC" w:rsidRPr="4FE209CC">
      <w:rPr>
        <w:rFonts w:eastAsia="Times New Roman" w:cs="Arial"/>
        <w:noProof/>
        <w:sz w:val="22"/>
        <w:szCs w:val="22"/>
      </w:rPr>
      <w:fldChar w:fldCharType="end"/>
    </w:r>
  </w:p>
  <w:p w14:paraId="5EE72648" w14:textId="77777777" w:rsidR="00FB71AC" w:rsidRDefault="00FB71AC">
    <w:pPr>
      <w:pStyle w:val="Footer"/>
      <w:jc w:val="center"/>
      <w:rPr>
        <w:rFonts w:eastAsia="Times New Roman" w:cs="Arial"/>
        <w:sz w:val="22"/>
        <w:szCs w:val="22"/>
      </w:rPr>
    </w:pPr>
  </w:p>
  <w:p w14:paraId="5EE72649" w14:textId="77777777" w:rsidR="00FB71AC" w:rsidRPr="00A5667F" w:rsidRDefault="4FE209CC" w:rsidP="4FE209CC">
    <w:pPr>
      <w:pStyle w:val="Footer"/>
      <w:jc w:val="center"/>
      <w:rPr>
        <w:b/>
        <w:bCs/>
      </w:rPr>
    </w:pPr>
    <w:r w:rsidRPr="4FE209CC">
      <w:rPr>
        <w:b/>
        <w:bCs/>
        <w:sz w:val="22"/>
        <w:szCs w:val="22"/>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5B" w14:textId="550CD6AB" w:rsidR="00FB71AC" w:rsidRPr="00EF7E53" w:rsidRDefault="00FB71AC" w:rsidP="00EF7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0A72B" w14:textId="77777777" w:rsidR="00DA73A4" w:rsidRDefault="00DA73A4">
      <w:r>
        <w:separator/>
      </w:r>
    </w:p>
  </w:footnote>
  <w:footnote w:type="continuationSeparator" w:id="0">
    <w:p w14:paraId="6CF6F54C" w14:textId="77777777" w:rsidR="00DA73A4" w:rsidRDefault="00DA73A4">
      <w:r>
        <w:continuationSeparator/>
      </w:r>
    </w:p>
  </w:footnote>
  <w:footnote w:type="continuationNotice" w:id="1">
    <w:p w14:paraId="3CEBD809" w14:textId="77777777" w:rsidR="00DA73A4" w:rsidRDefault="00DA73A4"/>
  </w:footnote>
  <w:footnote w:id="2">
    <w:p w14:paraId="5EE7265C" w14:textId="7866E691" w:rsidR="00FB71AC" w:rsidRPr="00405699" w:rsidRDefault="00FB71AC">
      <w:pPr>
        <w:pStyle w:val="FootnoteText"/>
        <w:rPr>
          <w:rFonts w:cs="Arial"/>
        </w:rPr>
      </w:pPr>
      <w:r w:rsidRPr="00405699">
        <w:rPr>
          <w:rStyle w:val="FootnoteReference"/>
          <w:rFonts w:cs="Arial"/>
        </w:rPr>
        <w:footnoteRef/>
      </w:r>
      <w:r>
        <w:rPr>
          <w:rFonts w:cs="Arial"/>
        </w:rPr>
        <w:t xml:space="preserve"> All bra</w:t>
      </w:r>
      <w:r w:rsidRPr="00405699">
        <w:rPr>
          <w:rFonts w:cs="Arial"/>
        </w:rPr>
        <w:t>k</w:t>
      </w:r>
      <w:r>
        <w:rPr>
          <w:rFonts w:cs="Arial"/>
        </w:rPr>
        <w:t>emen and women for 2-man</w:t>
      </w:r>
      <w:r w:rsidRPr="00405699">
        <w:rPr>
          <w:rFonts w:cs="Arial"/>
        </w:rPr>
        <w:t xml:space="preserve"> bobsleigh should </w:t>
      </w:r>
      <w:r>
        <w:rPr>
          <w:rFonts w:cs="Arial"/>
        </w:rPr>
        <w:t xml:space="preserve">have </w:t>
      </w:r>
      <w:r w:rsidRPr="00405699">
        <w:rPr>
          <w:rFonts w:cs="Arial"/>
        </w:rPr>
        <w:t>attend</w:t>
      </w:r>
      <w:r>
        <w:rPr>
          <w:rFonts w:cs="Arial"/>
        </w:rPr>
        <w:t>ed a n</w:t>
      </w:r>
      <w:r w:rsidRPr="00405699">
        <w:rPr>
          <w:rFonts w:cs="Arial"/>
        </w:rPr>
        <w:t>ovice</w:t>
      </w:r>
      <w:r>
        <w:rPr>
          <w:rFonts w:cs="Arial"/>
        </w:rPr>
        <w:t xml:space="preserve"> training </w:t>
      </w:r>
      <w:r w:rsidRPr="00405699">
        <w:rPr>
          <w:rFonts w:cs="Arial"/>
        </w:rPr>
        <w:t xml:space="preserve">camp but </w:t>
      </w:r>
      <w:r>
        <w:rPr>
          <w:rFonts w:cs="Arial"/>
        </w:rPr>
        <w:t>this</w:t>
      </w:r>
      <w:r w:rsidRPr="00405699">
        <w:rPr>
          <w:rFonts w:cs="Arial"/>
        </w:rPr>
        <w:t xml:space="preserve"> is not essential.  </w:t>
      </w:r>
    </w:p>
  </w:footnote>
  <w:footnote w:id="3">
    <w:p w14:paraId="5EE7265D" w14:textId="3B17CCFF" w:rsidR="00FB71AC" w:rsidRDefault="00FB71AC">
      <w:pPr>
        <w:pStyle w:val="FootnoteText"/>
      </w:pPr>
      <w:r>
        <w:rPr>
          <w:rFonts w:eastAsia="Times New Roman" w:cs="Arial"/>
          <w:vertAlign w:val="superscript"/>
        </w:rPr>
        <w:footnoteRef/>
      </w:r>
      <w:r>
        <w:t xml:space="preserve"> </w:t>
      </w:r>
      <w:r w:rsidRPr="00A65B93">
        <w:t>2017DIN10-006 Berlin Infantry Brigade Memorial Trust Fund.</w:t>
      </w:r>
    </w:p>
  </w:footnote>
  <w:footnote w:id="4">
    <w:p w14:paraId="5EE7265E" w14:textId="4DEAE0F1" w:rsidR="00FB71AC" w:rsidRDefault="00FB71AC">
      <w:pPr>
        <w:pStyle w:val="FootnoteText"/>
      </w:pPr>
      <w:r>
        <w:rPr>
          <w:rFonts w:eastAsia="Times New Roman" w:cs="Arial"/>
          <w:vertAlign w:val="superscript"/>
        </w:rPr>
        <w:footnoteRef/>
      </w:r>
      <w:r>
        <w:t xml:space="preserve"> </w:t>
      </w:r>
      <w:r w:rsidRPr="00A65B93">
        <w:t xml:space="preserve">JSP 462, </w:t>
      </w:r>
      <w:r>
        <w:t>Part 1</w:t>
      </w:r>
      <w:r w:rsidRPr="00A65B93">
        <w:t xml:space="preserve">, Chapter </w:t>
      </w:r>
      <w:r>
        <w:t>7.</w:t>
      </w:r>
    </w:p>
  </w:footnote>
  <w:footnote w:id="5">
    <w:p w14:paraId="5EE7265F" w14:textId="6447DCB1" w:rsidR="00FB71AC" w:rsidRDefault="00FB71AC">
      <w:pPr>
        <w:pStyle w:val="FootnoteText"/>
      </w:pPr>
      <w:r>
        <w:rPr>
          <w:rFonts w:eastAsia="Times New Roman" w:cs="Arial"/>
          <w:vertAlign w:val="superscript"/>
        </w:rPr>
        <w:footnoteRef/>
      </w:r>
      <w:r>
        <w:t xml:space="preserve"> </w:t>
      </w:r>
      <w:r w:rsidRPr="00A65B93">
        <w:t>A</w:t>
      </w:r>
      <w:r>
        <w:t>GAI Volume 1, Chapter 5 (Sport)</w:t>
      </w:r>
      <w:r w:rsidRPr="00A65B93">
        <w:t>.</w:t>
      </w:r>
    </w:p>
  </w:footnote>
  <w:footnote w:id="6">
    <w:p w14:paraId="5EE72660" w14:textId="6AEB9384" w:rsidR="00FB71AC" w:rsidRDefault="00FB71AC">
      <w:pPr>
        <w:pStyle w:val="FootnoteText"/>
      </w:pPr>
      <w:r>
        <w:rPr>
          <w:rFonts w:eastAsia="Times New Roman" w:cs="Arial"/>
          <w:vertAlign w:val="superscript"/>
        </w:rPr>
        <w:footnoteRef/>
      </w:r>
      <w:r>
        <w:t xml:space="preserve"> </w:t>
      </w:r>
      <w:r w:rsidRPr="00A65B93">
        <w:t>JSP 456 Volume 2, Chapter 7.</w:t>
      </w:r>
    </w:p>
  </w:footnote>
  <w:footnote w:id="7">
    <w:p w14:paraId="5EE72661" w14:textId="63AC13A4" w:rsidR="00FB71AC" w:rsidRDefault="00FB71AC">
      <w:pPr>
        <w:pStyle w:val="FootnoteText"/>
      </w:pPr>
      <w:r>
        <w:rPr>
          <w:rFonts w:eastAsia="Times New Roman" w:cs="Arial"/>
          <w:vertAlign w:val="superscript"/>
        </w:rPr>
        <w:footnoteRef/>
      </w:r>
      <w:r>
        <w:t xml:space="preserve"> JSP 752 Chapter 5, Section 4.</w:t>
      </w:r>
    </w:p>
  </w:footnote>
  <w:footnote w:id="8">
    <w:p w14:paraId="5EE72662" w14:textId="64587929" w:rsidR="00FB71AC" w:rsidRDefault="00FB71AC">
      <w:pPr>
        <w:pStyle w:val="FootnoteText"/>
      </w:pPr>
      <w:r>
        <w:rPr>
          <w:rFonts w:eastAsia="Times New Roman" w:cs="Arial"/>
          <w:vertAlign w:val="superscript"/>
        </w:rPr>
        <w:footnoteRef/>
      </w:r>
      <w:r>
        <w:t xml:space="preserve"> JSP 752 Chapter 3.</w:t>
      </w:r>
    </w:p>
  </w:footnote>
  <w:footnote w:id="9">
    <w:p w14:paraId="5EE72663" w14:textId="77777777" w:rsidR="00FB71AC" w:rsidRDefault="00FB71AC">
      <w:pPr>
        <w:pStyle w:val="FootnoteText"/>
      </w:pPr>
      <w:r>
        <w:rPr>
          <w:rFonts w:eastAsia="Times New Roman" w:cs="Arial"/>
          <w:vertAlign w:val="superscript"/>
        </w:rPr>
        <w:footnoteRef/>
      </w:r>
      <w:r>
        <w:t xml:space="preserve"> JSP 456, Volume 2, Chapter 7.</w:t>
      </w:r>
    </w:p>
  </w:footnote>
  <w:footnote w:id="10">
    <w:p w14:paraId="76FE6686" w14:textId="34988DC5" w:rsidR="00BC776B" w:rsidRDefault="00BC776B">
      <w:pPr>
        <w:pStyle w:val="FootnoteText"/>
      </w:pPr>
      <w:r>
        <w:rPr>
          <w:rStyle w:val="FootnoteReference"/>
        </w:rPr>
        <w:footnoteRef/>
      </w:r>
      <w:r>
        <w:t xml:space="preserve"> </w:t>
      </w:r>
      <w:r w:rsidRPr="00BC776B">
        <w:t>JSP 800, Volume 5, Part 3, Chapter 2, Paras 3.2.184-193 and Para 3.2.193</w:t>
      </w:r>
      <w:proofErr w:type="gramStart"/>
      <w:r w:rsidRPr="00BC776B">
        <w:t>d(</w:t>
      </w:r>
      <w:proofErr w:type="gramEnd"/>
      <w:r w:rsidRPr="00BC776B">
        <w:t>1) respectively.</w:t>
      </w:r>
    </w:p>
  </w:footnote>
  <w:footnote w:id="11">
    <w:p w14:paraId="2CC94AA1" w14:textId="2C106647" w:rsidR="00BC776B" w:rsidRDefault="00BC776B">
      <w:pPr>
        <w:pStyle w:val="FootnoteText"/>
      </w:pPr>
      <w:r>
        <w:rPr>
          <w:rStyle w:val="FootnoteReference"/>
        </w:rPr>
        <w:footnoteRef/>
      </w:r>
      <w:r>
        <w:t xml:space="preserve"> </w:t>
      </w:r>
      <w:r w:rsidRPr="00BC776B">
        <w:t>JSP 800 Volume 5, Part 3, Chapter 8</w:t>
      </w:r>
      <w:r>
        <w:t>.</w:t>
      </w:r>
    </w:p>
  </w:footnote>
  <w:footnote w:id="12">
    <w:p w14:paraId="5083185D" w14:textId="1EC465EA" w:rsidR="00BC776B" w:rsidRDefault="00BC776B">
      <w:pPr>
        <w:pStyle w:val="FootnoteText"/>
      </w:pPr>
      <w:r>
        <w:rPr>
          <w:rStyle w:val="FootnoteReference"/>
        </w:rPr>
        <w:footnoteRef/>
      </w:r>
      <w:r>
        <w:t xml:space="preserve"> </w:t>
      </w:r>
      <w:r w:rsidRPr="00BC776B">
        <w:t>2015DIN07-122</w:t>
      </w:r>
      <w:r>
        <w:t xml:space="preserve"> </w:t>
      </w:r>
      <w:r w:rsidRPr="00BC776B">
        <w:t>Winter tyres in Germany.</w:t>
      </w:r>
    </w:p>
  </w:footnote>
  <w:footnote w:id="13">
    <w:p w14:paraId="5EE72668" w14:textId="50163665" w:rsidR="00FB71AC" w:rsidRDefault="00FB71AC">
      <w:pPr>
        <w:pStyle w:val="FootnoteText"/>
      </w:pPr>
      <w:r>
        <w:rPr>
          <w:rFonts w:eastAsia="Times New Roman" w:cs="Arial"/>
          <w:vertAlign w:val="superscript"/>
        </w:rPr>
        <w:footnoteRef/>
      </w:r>
      <w:r>
        <w:rPr>
          <w:rFonts w:cs="Arial Unicode MS"/>
        </w:rPr>
        <w:t xml:space="preserve"> JSP 751, Vol 1, Part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0" w14:textId="77777777" w:rsidR="00FB71AC" w:rsidRDefault="4FE209CC" w:rsidP="4FE209CC">
    <w:pPr>
      <w:pStyle w:val="Footer"/>
      <w:jc w:val="center"/>
      <w:rPr>
        <w:rFonts w:eastAsia="Times New Roman" w:cs="Arial"/>
        <w:b/>
        <w:bCs/>
        <w:sz w:val="22"/>
        <w:szCs w:val="22"/>
      </w:rPr>
    </w:pPr>
    <w:r w:rsidRPr="4FE209CC">
      <w:rPr>
        <w:b/>
        <w:bCs/>
        <w:sz w:val="22"/>
        <w:szCs w:val="22"/>
      </w:rPr>
      <w:t>OFFICIAL</w:t>
    </w:r>
  </w:p>
  <w:p w14:paraId="5EE72641" w14:textId="77777777" w:rsidR="00FB71AC" w:rsidRDefault="00FB71AC">
    <w:pPr>
      <w:tabs>
        <w:tab w:val="left" w:pos="6020"/>
      </w:tabs>
    </w:pPr>
    <w:r>
      <w:rPr>
        <w:rFonts w:eastAsia="Times New Roman" w:cs="Arial"/>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2645" w14:textId="77777777" w:rsidR="00FB71AC" w:rsidRPr="00A5667F" w:rsidRDefault="4FE209CC" w:rsidP="4FE209CC">
    <w:pPr>
      <w:pStyle w:val="Footer"/>
      <w:jc w:val="center"/>
      <w:rPr>
        <w:b/>
        <w:bCs/>
      </w:rPr>
    </w:pPr>
    <w:r w:rsidRPr="4FE209CC">
      <w:rPr>
        <w:b/>
        <w:bCs/>
        <w:sz w:val="22"/>
        <w:szCs w:val="22"/>
      </w:rPr>
      <w:t>OFFICIAL</w:t>
    </w:r>
  </w:p>
  <w:p w14:paraId="5EE72646" w14:textId="77777777" w:rsidR="00FB71AC" w:rsidRDefault="00FB71AC">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E29"/>
    <w:multiLevelType w:val="hybridMultilevel"/>
    <w:tmpl w:val="B2D07D70"/>
    <w:lvl w:ilvl="0" w:tplc="CCA2D648">
      <w:start w:val="1"/>
      <w:numFmt w:val="decimal"/>
      <w:lvlText w:val="%1."/>
      <w:lvlJc w:val="left"/>
      <w:pPr>
        <w:ind w:left="720" w:hanging="360"/>
      </w:pPr>
    </w:lvl>
    <w:lvl w:ilvl="1" w:tplc="24B832D8">
      <w:start w:val="1"/>
      <w:numFmt w:val="lowerLetter"/>
      <w:lvlText w:val="%2."/>
      <w:lvlJc w:val="left"/>
      <w:pPr>
        <w:ind w:left="1440" w:hanging="360"/>
      </w:pPr>
    </w:lvl>
    <w:lvl w:ilvl="2" w:tplc="D1EA9C60">
      <w:start w:val="1"/>
      <w:numFmt w:val="lowerRoman"/>
      <w:lvlText w:val="%3."/>
      <w:lvlJc w:val="right"/>
      <w:pPr>
        <w:ind w:left="2160" w:hanging="180"/>
      </w:pPr>
    </w:lvl>
    <w:lvl w:ilvl="3" w:tplc="847C22EE">
      <w:start w:val="1"/>
      <w:numFmt w:val="decimal"/>
      <w:lvlText w:val="%4."/>
      <w:lvlJc w:val="left"/>
      <w:pPr>
        <w:ind w:left="2880" w:hanging="360"/>
      </w:pPr>
    </w:lvl>
    <w:lvl w:ilvl="4" w:tplc="6AAE2118">
      <w:start w:val="1"/>
      <w:numFmt w:val="lowerLetter"/>
      <w:lvlText w:val="%5."/>
      <w:lvlJc w:val="left"/>
      <w:pPr>
        <w:ind w:left="3600" w:hanging="360"/>
      </w:pPr>
    </w:lvl>
    <w:lvl w:ilvl="5" w:tplc="111818A8">
      <w:start w:val="1"/>
      <w:numFmt w:val="lowerRoman"/>
      <w:lvlText w:val="%6."/>
      <w:lvlJc w:val="right"/>
      <w:pPr>
        <w:ind w:left="4320" w:hanging="180"/>
      </w:pPr>
    </w:lvl>
    <w:lvl w:ilvl="6" w:tplc="6324D2F0">
      <w:start w:val="1"/>
      <w:numFmt w:val="decimal"/>
      <w:lvlText w:val="%7."/>
      <w:lvlJc w:val="left"/>
      <w:pPr>
        <w:ind w:left="5040" w:hanging="360"/>
      </w:pPr>
    </w:lvl>
    <w:lvl w:ilvl="7" w:tplc="0004D078">
      <w:start w:val="1"/>
      <w:numFmt w:val="lowerLetter"/>
      <w:lvlText w:val="%8."/>
      <w:lvlJc w:val="left"/>
      <w:pPr>
        <w:ind w:left="5760" w:hanging="360"/>
      </w:pPr>
    </w:lvl>
    <w:lvl w:ilvl="8" w:tplc="00DAF484">
      <w:start w:val="1"/>
      <w:numFmt w:val="lowerRoman"/>
      <w:lvlText w:val="%9."/>
      <w:lvlJc w:val="right"/>
      <w:pPr>
        <w:ind w:left="6480" w:hanging="180"/>
      </w:pPr>
    </w:lvl>
  </w:abstractNum>
  <w:abstractNum w:abstractNumId="1" w15:restartNumberingAfterBreak="0">
    <w:nsid w:val="054D0484"/>
    <w:multiLevelType w:val="hybridMultilevel"/>
    <w:tmpl w:val="FFFFFFFF"/>
    <w:numStyleLink w:val="ImportedStyle16"/>
  </w:abstractNum>
  <w:abstractNum w:abstractNumId="2" w15:restartNumberingAfterBreak="0">
    <w:nsid w:val="08751E14"/>
    <w:multiLevelType w:val="multilevel"/>
    <w:tmpl w:val="FFFFFFFF"/>
    <w:numStyleLink w:val="ImportedStyle8"/>
  </w:abstractNum>
  <w:abstractNum w:abstractNumId="3" w15:restartNumberingAfterBreak="0">
    <w:nsid w:val="0A313C64"/>
    <w:multiLevelType w:val="hybridMultilevel"/>
    <w:tmpl w:val="2C4EF9BE"/>
    <w:lvl w:ilvl="0" w:tplc="A8903182">
      <w:start w:val="1"/>
      <w:numFmt w:val="decimal"/>
      <w:lvlText w:val="%1."/>
      <w:lvlJc w:val="left"/>
      <w:pPr>
        <w:ind w:left="720" w:hanging="360"/>
      </w:pPr>
    </w:lvl>
    <w:lvl w:ilvl="1" w:tplc="938030FC">
      <w:start w:val="1"/>
      <w:numFmt w:val="lowerLetter"/>
      <w:lvlText w:val="%2."/>
      <w:lvlJc w:val="left"/>
      <w:pPr>
        <w:ind w:left="1440" w:hanging="360"/>
      </w:pPr>
    </w:lvl>
    <w:lvl w:ilvl="2" w:tplc="90C2F7D6">
      <w:start w:val="1"/>
      <w:numFmt w:val="lowerRoman"/>
      <w:lvlText w:val="%3."/>
      <w:lvlJc w:val="right"/>
      <w:pPr>
        <w:ind w:left="2160" w:hanging="180"/>
      </w:pPr>
    </w:lvl>
    <w:lvl w:ilvl="3" w:tplc="76DC7AA6">
      <w:start w:val="1"/>
      <w:numFmt w:val="decimal"/>
      <w:lvlText w:val="(%4)"/>
      <w:lvlJc w:val="left"/>
      <w:pPr>
        <w:ind w:left="2880" w:hanging="360"/>
      </w:pPr>
    </w:lvl>
    <w:lvl w:ilvl="4" w:tplc="C5F2778E">
      <w:start w:val="1"/>
      <w:numFmt w:val="lowerLetter"/>
      <w:lvlText w:val="%5."/>
      <w:lvlJc w:val="left"/>
      <w:pPr>
        <w:ind w:left="3600" w:hanging="360"/>
      </w:pPr>
    </w:lvl>
    <w:lvl w:ilvl="5" w:tplc="28408366">
      <w:start w:val="1"/>
      <w:numFmt w:val="lowerRoman"/>
      <w:lvlText w:val="%6."/>
      <w:lvlJc w:val="right"/>
      <w:pPr>
        <w:ind w:left="4320" w:hanging="180"/>
      </w:pPr>
    </w:lvl>
    <w:lvl w:ilvl="6" w:tplc="4ED6DCDA">
      <w:start w:val="1"/>
      <w:numFmt w:val="decimal"/>
      <w:lvlText w:val="%7."/>
      <w:lvlJc w:val="left"/>
      <w:pPr>
        <w:ind w:left="5040" w:hanging="360"/>
      </w:pPr>
    </w:lvl>
    <w:lvl w:ilvl="7" w:tplc="2B3AB404">
      <w:start w:val="1"/>
      <w:numFmt w:val="lowerLetter"/>
      <w:lvlText w:val="%8."/>
      <w:lvlJc w:val="left"/>
      <w:pPr>
        <w:ind w:left="5760" w:hanging="360"/>
      </w:pPr>
    </w:lvl>
    <w:lvl w:ilvl="8" w:tplc="721057B4">
      <w:start w:val="1"/>
      <w:numFmt w:val="lowerRoman"/>
      <w:lvlText w:val="%9."/>
      <w:lvlJc w:val="right"/>
      <w:pPr>
        <w:ind w:left="6480" w:hanging="180"/>
      </w:pPr>
    </w:lvl>
  </w:abstractNum>
  <w:abstractNum w:abstractNumId="4" w15:restartNumberingAfterBreak="0">
    <w:nsid w:val="0ECD037F"/>
    <w:multiLevelType w:val="hybridMultilevel"/>
    <w:tmpl w:val="FFFFFFFF"/>
    <w:numStyleLink w:val="ImportedStyle14"/>
  </w:abstractNum>
  <w:abstractNum w:abstractNumId="5" w15:restartNumberingAfterBreak="0">
    <w:nsid w:val="0F741A04"/>
    <w:multiLevelType w:val="hybridMultilevel"/>
    <w:tmpl w:val="FFFFFFFF"/>
    <w:styleLink w:val="ImportedStyle2"/>
    <w:lvl w:ilvl="0" w:tplc="6AB40E8C">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16AE922">
      <w:start w:val="1"/>
      <w:numFmt w:val="decimal"/>
      <w:lvlText w:val="(%2)"/>
      <w:lvlJc w:val="left"/>
      <w:pPr>
        <w:ind w:left="72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B26496">
      <w:start w:val="1"/>
      <w:numFmt w:val="lowerRoman"/>
      <w:lvlText w:val="%3."/>
      <w:lvlJc w:val="left"/>
      <w:pPr>
        <w:ind w:left="1440" w:hanging="64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ADA30E6">
      <w:start w:val="1"/>
      <w:numFmt w:val="decimal"/>
      <w:lvlText w:val="%4."/>
      <w:lvlJc w:val="left"/>
      <w:pPr>
        <w:ind w:left="216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F8437A8">
      <w:start w:val="1"/>
      <w:numFmt w:val="lowerLetter"/>
      <w:lvlText w:val="%5."/>
      <w:lvlJc w:val="left"/>
      <w:pPr>
        <w:ind w:left="288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7B06">
      <w:start w:val="1"/>
      <w:numFmt w:val="lowerRoman"/>
      <w:lvlText w:val="%6."/>
      <w:lvlJc w:val="left"/>
      <w:pPr>
        <w:ind w:left="3600" w:hanging="64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6567460">
      <w:start w:val="1"/>
      <w:numFmt w:val="decimal"/>
      <w:lvlText w:val="%7."/>
      <w:lvlJc w:val="left"/>
      <w:pPr>
        <w:ind w:left="432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736CAEE">
      <w:start w:val="1"/>
      <w:numFmt w:val="lowerLetter"/>
      <w:lvlText w:val="%8."/>
      <w:lvlJc w:val="left"/>
      <w:pPr>
        <w:tabs>
          <w:tab w:val="num" w:pos="1134"/>
        </w:tabs>
        <w:ind w:left="594" w:hanging="5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0DE43D6">
      <w:start w:val="1"/>
      <w:numFmt w:val="lowerRoman"/>
      <w:lvlText w:val="%9."/>
      <w:lvlJc w:val="left"/>
      <w:pPr>
        <w:ind w:left="5144" w:hanging="460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FFB4740"/>
    <w:multiLevelType w:val="hybridMultilevel"/>
    <w:tmpl w:val="FFFFFFFF"/>
    <w:styleLink w:val="List9"/>
    <w:lvl w:ilvl="0" w:tplc="56F686EA">
      <w:start w:val="1"/>
      <w:numFmt w:val="decimal"/>
      <w:lvlText w:val="%1."/>
      <w:lvlJc w:val="left"/>
      <w:pPr>
        <w:ind w:left="619" w:hanging="619"/>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A4A2964">
      <w:start w:val="1"/>
      <w:numFmt w:val="decimal"/>
      <w:lvlText w:val="%2."/>
      <w:lvlJc w:val="left"/>
      <w:pPr>
        <w:tabs>
          <w:tab w:val="left" w:pos="619"/>
        </w:tabs>
        <w:ind w:left="9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AB6BE9E">
      <w:start w:val="1"/>
      <w:numFmt w:val="lowerRoman"/>
      <w:lvlText w:val="%3."/>
      <w:lvlJc w:val="left"/>
      <w:pPr>
        <w:tabs>
          <w:tab w:val="left" w:pos="619"/>
        </w:tabs>
        <w:ind w:left="1708" w:hanging="2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0A69750">
      <w:start w:val="1"/>
      <w:numFmt w:val="decimal"/>
      <w:lvlText w:val="%4."/>
      <w:lvlJc w:val="left"/>
      <w:pPr>
        <w:tabs>
          <w:tab w:val="left" w:pos="619"/>
        </w:tabs>
        <w:ind w:left="240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51055F0">
      <w:start w:val="1"/>
      <w:numFmt w:val="lowerLetter"/>
      <w:lvlText w:val="%5."/>
      <w:lvlJc w:val="left"/>
      <w:pPr>
        <w:tabs>
          <w:tab w:val="left" w:pos="619"/>
        </w:tabs>
        <w:ind w:left="312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75CF3D0">
      <w:start w:val="1"/>
      <w:numFmt w:val="lowerRoman"/>
      <w:lvlText w:val="%6."/>
      <w:lvlJc w:val="left"/>
      <w:pPr>
        <w:tabs>
          <w:tab w:val="left" w:pos="619"/>
        </w:tabs>
        <w:ind w:left="386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E888348">
      <w:start w:val="1"/>
      <w:numFmt w:val="decimal"/>
      <w:lvlText w:val="%7."/>
      <w:lvlJc w:val="left"/>
      <w:pPr>
        <w:tabs>
          <w:tab w:val="left" w:pos="619"/>
        </w:tabs>
        <w:ind w:left="45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534092A">
      <w:start w:val="1"/>
      <w:numFmt w:val="lowerLetter"/>
      <w:lvlText w:val="%8."/>
      <w:lvlJc w:val="left"/>
      <w:pPr>
        <w:tabs>
          <w:tab w:val="left" w:pos="619"/>
        </w:tabs>
        <w:ind w:left="528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16EF942">
      <w:start w:val="1"/>
      <w:numFmt w:val="lowerRoman"/>
      <w:lvlText w:val="%9."/>
      <w:lvlJc w:val="left"/>
      <w:pPr>
        <w:tabs>
          <w:tab w:val="left" w:pos="619"/>
        </w:tabs>
        <w:ind w:left="602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2200C82"/>
    <w:multiLevelType w:val="hybridMultilevel"/>
    <w:tmpl w:val="FFFFFFFF"/>
    <w:numStyleLink w:val="ImportedStyle10"/>
  </w:abstractNum>
  <w:abstractNum w:abstractNumId="8" w15:restartNumberingAfterBreak="0">
    <w:nsid w:val="127128D3"/>
    <w:multiLevelType w:val="hybridMultilevel"/>
    <w:tmpl w:val="FFFFFFFF"/>
    <w:numStyleLink w:val="ImportedStyle17"/>
  </w:abstractNum>
  <w:abstractNum w:abstractNumId="9" w15:restartNumberingAfterBreak="0">
    <w:nsid w:val="16113E77"/>
    <w:multiLevelType w:val="hybridMultilevel"/>
    <w:tmpl w:val="FFFFFFFF"/>
    <w:numStyleLink w:val="ImportedStyle9"/>
  </w:abstractNum>
  <w:abstractNum w:abstractNumId="10" w15:restartNumberingAfterBreak="0">
    <w:nsid w:val="194C341A"/>
    <w:multiLevelType w:val="hybridMultilevel"/>
    <w:tmpl w:val="FFFFFFFF"/>
    <w:numStyleLink w:val="ImportedStyle4"/>
  </w:abstractNum>
  <w:abstractNum w:abstractNumId="11" w15:restartNumberingAfterBreak="0">
    <w:nsid w:val="1A6C6227"/>
    <w:multiLevelType w:val="hybridMultilevel"/>
    <w:tmpl w:val="65806BF4"/>
    <w:lvl w:ilvl="0" w:tplc="ED4298F0">
      <w:start w:val="1"/>
      <w:numFmt w:val="decimal"/>
      <w:lvlText w:val="%1."/>
      <w:lvlJc w:val="left"/>
      <w:pPr>
        <w:ind w:left="720" w:hanging="360"/>
      </w:pPr>
    </w:lvl>
    <w:lvl w:ilvl="1" w:tplc="AD0AD94E">
      <w:start w:val="1"/>
      <w:numFmt w:val="lowerLetter"/>
      <w:lvlText w:val="%2."/>
      <w:lvlJc w:val="left"/>
      <w:pPr>
        <w:ind w:left="1440" w:hanging="360"/>
      </w:pPr>
    </w:lvl>
    <w:lvl w:ilvl="2" w:tplc="2668A9B4">
      <w:start w:val="1"/>
      <w:numFmt w:val="lowerRoman"/>
      <w:lvlText w:val="%3."/>
      <w:lvlJc w:val="right"/>
      <w:pPr>
        <w:ind w:left="2160" w:hanging="180"/>
      </w:pPr>
    </w:lvl>
    <w:lvl w:ilvl="3" w:tplc="C89A68F6">
      <w:start w:val="1"/>
      <w:numFmt w:val="decimal"/>
      <w:lvlText w:val="%4."/>
      <w:lvlJc w:val="left"/>
      <w:pPr>
        <w:ind w:left="2880" w:hanging="360"/>
      </w:pPr>
    </w:lvl>
    <w:lvl w:ilvl="4" w:tplc="FBFEE8F0">
      <w:start w:val="1"/>
      <w:numFmt w:val="lowerLetter"/>
      <w:lvlText w:val="%5."/>
      <w:lvlJc w:val="left"/>
      <w:pPr>
        <w:ind w:left="3600" w:hanging="360"/>
      </w:pPr>
    </w:lvl>
    <w:lvl w:ilvl="5" w:tplc="DA86D600">
      <w:start w:val="1"/>
      <w:numFmt w:val="lowerRoman"/>
      <w:lvlText w:val="%6."/>
      <w:lvlJc w:val="right"/>
      <w:pPr>
        <w:ind w:left="4320" w:hanging="180"/>
      </w:pPr>
    </w:lvl>
    <w:lvl w:ilvl="6" w:tplc="602CFFD2">
      <w:start w:val="1"/>
      <w:numFmt w:val="decimal"/>
      <w:lvlText w:val="%7."/>
      <w:lvlJc w:val="left"/>
      <w:pPr>
        <w:ind w:left="5040" w:hanging="360"/>
      </w:pPr>
    </w:lvl>
    <w:lvl w:ilvl="7" w:tplc="B782AEF0">
      <w:start w:val="1"/>
      <w:numFmt w:val="lowerLetter"/>
      <w:lvlText w:val="%8."/>
      <w:lvlJc w:val="left"/>
      <w:pPr>
        <w:ind w:left="5760" w:hanging="360"/>
      </w:pPr>
    </w:lvl>
    <w:lvl w:ilvl="8" w:tplc="DB560622">
      <w:start w:val="1"/>
      <w:numFmt w:val="lowerRoman"/>
      <w:lvlText w:val="%9."/>
      <w:lvlJc w:val="right"/>
      <w:pPr>
        <w:ind w:left="6480" w:hanging="180"/>
      </w:pPr>
    </w:lvl>
  </w:abstractNum>
  <w:abstractNum w:abstractNumId="12" w15:restartNumberingAfterBreak="0">
    <w:nsid w:val="1C040350"/>
    <w:multiLevelType w:val="hybridMultilevel"/>
    <w:tmpl w:val="FFFFFFFF"/>
    <w:numStyleLink w:val="List31"/>
  </w:abstractNum>
  <w:abstractNum w:abstractNumId="13" w15:restartNumberingAfterBreak="0">
    <w:nsid w:val="1C7741B3"/>
    <w:multiLevelType w:val="hybridMultilevel"/>
    <w:tmpl w:val="FFFFFFFF"/>
    <w:styleLink w:val="ImportedStyle7"/>
    <w:lvl w:ilvl="0" w:tplc="3DFC7B76">
      <w:start w:val="1"/>
      <w:numFmt w:val="decimal"/>
      <w:lvlText w:val="(%1)"/>
      <w:lvlJc w:val="left"/>
      <w:pPr>
        <w:tabs>
          <w:tab w:val="num" w:pos="1701"/>
        </w:tabs>
        <w:ind w:left="180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6621716">
      <w:start w:val="1"/>
      <w:numFmt w:val="lowerLetter"/>
      <w:lvlText w:val="%2."/>
      <w:lvlJc w:val="left"/>
      <w:pPr>
        <w:tabs>
          <w:tab w:val="num" w:pos="2160"/>
        </w:tabs>
        <w:ind w:left="225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01476AC">
      <w:start w:val="1"/>
      <w:numFmt w:val="lowerRoman"/>
      <w:lvlText w:val="%3."/>
      <w:lvlJc w:val="left"/>
      <w:pPr>
        <w:tabs>
          <w:tab w:val="num" w:pos="2880"/>
        </w:tabs>
        <w:ind w:left="297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E9CBEF4">
      <w:start w:val="1"/>
      <w:numFmt w:val="decimal"/>
      <w:lvlText w:val="%4."/>
      <w:lvlJc w:val="left"/>
      <w:pPr>
        <w:tabs>
          <w:tab w:val="num" w:pos="3600"/>
        </w:tabs>
        <w:ind w:left="369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AEA8760">
      <w:start w:val="1"/>
      <w:numFmt w:val="lowerLetter"/>
      <w:lvlText w:val="%5."/>
      <w:lvlJc w:val="left"/>
      <w:pPr>
        <w:tabs>
          <w:tab w:val="num" w:pos="4320"/>
        </w:tabs>
        <w:ind w:left="441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74A7C8A">
      <w:start w:val="1"/>
      <w:numFmt w:val="lowerRoman"/>
      <w:lvlText w:val="%6."/>
      <w:lvlJc w:val="left"/>
      <w:pPr>
        <w:tabs>
          <w:tab w:val="num" w:pos="5040"/>
        </w:tabs>
        <w:ind w:left="513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E581BB6">
      <w:start w:val="1"/>
      <w:numFmt w:val="decimal"/>
      <w:lvlText w:val="%7."/>
      <w:lvlJc w:val="left"/>
      <w:pPr>
        <w:tabs>
          <w:tab w:val="num" w:pos="5760"/>
        </w:tabs>
        <w:ind w:left="585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4906C8E">
      <w:start w:val="1"/>
      <w:numFmt w:val="lowerLetter"/>
      <w:lvlText w:val="%8."/>
      <w:lvlJc w:val="left"/>
      <w:pPr>
        <w:tabs>
          <w:tab w:val="num" w:pos="6480"/>
        </w:tabs>
        <w:ind w:left="6579" w:hanging="459"/>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4A8AC2E">
      <w:start w:val="1"/>
      <w:numFmt w:val="lowerRoman"/>
      <w:lvlText w:val="%9."/>
      <w:lvlJc w:val="left"/>
      <w:pPr>
        <w:tabs>
          <w:tab w:val="num" w:pos="7200"/>
        </w:tabs>
        <w:ind w:left="7299" w:hanging="38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07D08B9"/>
    <w:multiLevelType w:val="hybridMultilevel"/>
    <w:tmpl w:val="FFFFFFFF"/>
    <w:styleLink w:val="ImportedStyle11"/>
    <w:lvl w:ilvl="0" w:tplc="C49297C2">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C642616">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0261846">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C342622">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DF8BEEE">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D904A7A">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ADE8EEE">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9FE69AE">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34C3A9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26F3AF9"/>
    <w:multiLevelType w:val="hybridMultilevel"/>
    <w:tmpl w:val="FFFFFFFF"/>
    <w:numStyleLink w:val="List1"/>
  </w:abstractNum>
  <w:abstractNum w:abstractNumId="16" w15:restartNumberingAfterBreak="0">
    <w:nsid w:val="251D7A7A"/>
    <w:multiLevelType w:val="hybridMultilevel"/>
    <w:tmpl w:val="FFFFFFFF"/>
    <w:styleLink w:val="List11"/>
    <w:lvl w:ilvl="0" w:tplc="C6AE8928">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D7AF8B6">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CFE4756">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46AB2A">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D844DAE">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E9CCC8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2BA41C6">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5402286">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4C6A0A8">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5C07381"/>
    <w:multiLevelType w:val="hybridMultilevel"/>
    <w:tmpl w:val="FFFFFFFF"/>
    <w:styleLink w:val="ImportedStyle8"/>
    <w:lvl w:ilvl="0" w:tplc="DAEE9A6A">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36CBEBC">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49468D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DD81A76">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63C2924">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5A89100">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ADEB5B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25EB0B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F54702E">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7D13EEE"/>
    <w:multiLevelType w:val="hybridMultilevel"/>
    <w:tmpl w:val="FFFFFFFF"/>
    <w:numStyleLink w:val="ImportedStyle18"/>
  </w:abstractNum>
  <w:abstractNum w:abstractNumId="19" w15:restartNumberingAfterBreak="0">
    <w:nsid w:val="285320D4"/>
    <w:multiLevelType w:val="hybridMultilevel"/>
    <w:tmpl w:val="FFFFFFFF"/>
    <w:styleLink w:val="ImportedStyle9"/>
    <w:lvl w:ilvl="0" w:tplc="2E4097F4">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FA2AA1E">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9965014">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046ACE6">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042ACFA">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474FCAC">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1384248">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A64602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55621A6">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8DB081D"/>
    <w:multiLevelType w:val="hybridMultilevel"/>
    <w:tmpl w:val="FFFFFFFF"/>
    <w:styleLink w:val="ImportedStyle14"/>
    <w:lvl w:ilvl="0" w:tplc="C7049FCA">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BA28AEE">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AF6F29E">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D70A646">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4BE404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27A7290">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276D498">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1823D0A">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FCCC9AE">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D567622"/>
    <w:multiLevelType w:val="hybridMultilevel"/>
    <w:tmpl w:val="FFFFFFFF"/>
    <w:styleLink w:val="ImportedStyle5"/>
    <w:lvl w:ilvl="0" w:tplc="A56ED818">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F481516">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5D2F96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782AE4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6EA3AF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8622CA4">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36FB3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F6A90E2">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73666C0">
      <w:start w:val="1"/>
      <w:numFmt w:val="lowerRoman"/>
      <w:lvlText w:val="%9."/>
      <w:lvlJc w:val="left"/>
      <w:pPr>
        <w:tabs>
          <w:tab w:val="num" w:pos="1134"/>
        </w:tabs>
        <w:ind w:left="567"/>
      </w:pPr>
      <w:rPr>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F353CC4"/>
    <w:multiLevelType w:val="hybridMultilevel"/>
    <w:tmpl w:val="FFFFFFFF"/>
    <w:styleLink w:val="List31"/>
    <w:lvl w:ilvl="0" w:tplc="F59E3468">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E42AA">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EB0D80A">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B2E1E52">
      <w:start w:val="1"/>
      <w:numFmt w:val="decimal"/>
      <w:lvlText w:val="(%4)"/>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C804E8A">
      <w:start w:val="1"/>
      <w:numFmt w:val="lowerLetter"/>
      <w:lvlText w:val="(%5)"/>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164AC0C">
      <w:start w:val="1"/>
      <w:numFmt w:val="lowerRoman"/>
      <w:lvlText w:val="(%6)"/>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2DED662">
      <w:start w:val="1"/>
      <w:numFmt w:val="decimal"/>
      <w:lvlText w:val="%7."/>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B60B8E4">
      <w:start w:val="1"/>
      <w:numFmt w:val="lowerLetter"/>
      <w:lvlText w:val="%8."/>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24A8F52">
      <w:start w:val="1"/>
      <w:numFmt w:val="lowerRoman"/>
      <w:lvlText w:val="%9."/>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2FA62E89"/>
    <w:multiLevelType w:val="hybridMultilevel"/>
    <w:tmpl w:val="FFFFFFFF"/>
    <w:numStyleLink w:val="ImportedStyle1"/>
  </w:abstractNum>
  <w:abstractNum w:abstractNumId="24" w15:restartNumberingAfterBreak="0">
    <w:nsid w:val="2FA93386"/>
    <w:multiLevelType w:val="hybridMultilevel"/>
    <w:tmpl w:val="FFFFFFFF"/>
    <w:numStyleLink w:val="List9"/>
  </w:abstractNum>
  <w:abstractNum w:abstractNumId="25" w15:restartNumberingAfterBreak="0">
    <w:nsid w:val="33A27B14"/>
    <w:multiLevelType w:val="hybridMultilevel"/>
    <w:tmpl w:val="FFFFFFFF"/>
    <w:styleLink w:val="ImportedStyle3"/>
    <w:lvl w:ilvl="0" w:tplc="F41C9B40">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E6EC234">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EB212C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D6051C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742A92E">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55A96F2">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0DA3BCE">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884FC90">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6A00E9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4210B92"/>
    <w:multiLevelType w:val="hybridMultilevel"/>
    <w:tmpl w:val="FFFFFFFF"/>
    <w:numStyleLink w:val="ImportedStyle13"/>
  </w:abstractNum>
  <w:abstractNum w:abstractNumId="27" w15:restartNumberingAfterBreak="0">
    <w:nsid w:val="3E7E1A08"/>
    <w:multiLevelType w:val="hybridMultilevel"/>
    <w:tmpl w:val="FFFFFFFF"/>
    <w:numStyleLink w:val="List6"/>
  </w:abstractNum>
  <w:abstractNum w:abstractNumId="28" w15:restartNumberingAfterBreak="0">
    <w:nsid w:val="40DA3D28"/>
    <w:multiLevelType w:val="hybridMultilevel"/>
    <w:tmpl w:val="FFFFFFFF"/>
    <w:styleLink w:val="ImportedStyle10"/>
    <w:lvl w:ilvl="0" w:tplc="EE0AA398">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9C6337E">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690A2DE">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45C92C8">
      <w:start w:val="1"/>
      <w:numFmt w:val="decimal"/>
      <w:lvlText w:val="(%4)"/>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DDE137E">
      <w:start w:val="1"/>
      <w:numFmt w:val="lowerLetter"/>
      <w:lvlText w:val="(%5)"/>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92E6F0C">
      <w:start w:val="1"/>
      <w:numFmt w:val="lowerRoman"/>
      <w:lvlText w:val="(%6)"/>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02871DC">
      <w:start w:val="1"/>
      <w:numFmt w:val="decimal"/>
      <w:lvlText w:val="%7."/>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B42F69A">
      <w:start w:val="1"/>
      <w:numFmt w:val="lowerLetter"/>
      <w:lvlText w:val="%8."/>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DF6D1CE">
      <w:start w:val="1"/>
      <w:numFmt w:val="lowerRoman"/>
      <w:lvlText w:val="%9."/>
      <w:lvlJc w:val="left"/>
      <w:pPr>
        <w:tabs>
          <w:tab w:val="num" w:pos="1701"/>
        </w:tabs>
        <w:ind w:left="113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2CA6ED1"/>
    <w:multiLevelType w:val="hybridMultilevel"/>
    <w:tmpl w:val="FFFFFFFF"/>
    <w:numStyleLink w:val="ImportedStyle11"/>
  </w:abstractNum>
  <w:abstractNum w:abstractNumId="30" w15:restartNumberingAfterBreak="0">
    <w:nsid w:val="434571B7"/>
    <w:multiLevelType w:val="hybridMultilevel"/>
    <w:tmpl w:val="FFFFFFFF"/>
    <w:numStyleLink w:val="ImportedStyle12"/>
  </w:abstractNum>
  <w:abstractNum w:abstractNumId="31" w15:restartNumberingAfterBreak="0">
    <w:nsid w:val="452E49B3"/>
    <w:multiLevelType w:val="hybridMultilevel"/>
    <w:tmpl w:val="FFFFFFFF"/>
    <w:numStyleLink w:val="List11"/>
  </w:abstractNum>
  <w:abstractNum w:abstractNumId="32" w15:restartNumberingAfterBreak="0">
    <w:nsid w:val="4B9D108E"/>
    <w:multiLevelType w:val="hybridMultilevel"/>
    <w:tmpl w:val="FFFFFFFF"/>
    <w:numStyleLink w:val="ImportedStyle15"/>
  </w:abstractNum>
  <w:abstractNum w:abstractNumId="33" w15:restartNumberingAfterBreak="0">
    <w:nsid w:val="519F0820"/>
    <w:multiLevelType w:val="hybridMultilevel"/>
    <w:tmpl w:val="FFFFFFFF"/>
    <w:styleLink w:val="List8"/>
    <w:lvl w:ilvl="0" w:tplc="C012ECFC">
      <w:start w:val="1"/>
      <w:numFmt w:val="upperLetter"/>
      <w:lvlText w:val="%1."/>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206A0A">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7E67FF0">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27C0E52">
      <w:start w:val="1"/>
      <w:numFmt w:val="decimal"/>
      <w:lvlText w:val="%4."/>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6821E5A">
      <w:start w:val="1"/>
      <w:numFmt w:val="lowerLetter"/>
      <w:lvlText w:val="%5."/>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01C5396">
      <w:start w:val="1"/>
      <w:numFmt w:val="lowerRoman"/>
      <w:lvlText w:val="%6."/>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B8AA19C">
      <w:start w:val="1"/>
      <w:numFmt w:val="decimal"/>
      <w:lvlText w:val="%7."/>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EF030EC">
      <w:start w:val="1"/>
      <w:numFmt w:val="lowerLetter"/>
      <w:lvlText w:val="%8."/>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38A813C">
      <w:start w:val="1"/>
      <w:numFmt w:val="lowerRoman"/>
      <w:lvlText w:val="%9."/>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4160803"/>
    <w:multiLevelType w:val="hybridMultilevel"/>
    <w:tmpl w:val="FFFFFFFF"/>
    <w:styleLink w:val="List1"/>
    <w:lvl w:ilvl="0" w:tplc="08B8D6AC">
      <w:start w:val="1"/>
      <w:numFmt w:val="decimal"/>
      <w:lvlText w:val="%1."/>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BB8D8DE">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7486A14">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2D0F97A">
      <w:start w:val="1"/>
      <w:numFmt w:val="decimal"/>
      <w:lvlText w:val="(%4)"/>
      <w:lvlJc w:val="left"/>
      <w:pPr>
        <w:tabs>
          <w:tab w:val="left" w:pos="567"/>
        </w:tabs>
        <w:ind w:left="1134"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86C3A66">
      <w:start w:val="1"/>
      <w:numFmt w:val="lowerLetter"/>
      <w:lvlText w:val="(%5)"/>
      <w:lvlJc w:val="left"/>
      <w:pPr>
        <w:tabs>
          <w:tab w:val="left" w:pos="567"/>
        </w:tabs>
        <w:ind w:left="120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C38FBDA">
      <w:start w:val="1"/>
      <w:numFmt w:val="lowerRoman"/>
      <w:lvlText w:val="(%6)"/>
      <w:lvlJc w:val="left"/>
      <w:pPr>
        <w:tabs>
          <w:tab w:val="left" w:pos="567"/>
        </w:tabs>
        <w:ind w:left="156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8AAA862">
      <w:start w:val="1"/>
      <w:numFmt w:val="decimal"/>
      <w:lvlText w:val="%7."/>
      <w:lvlJc w:val="left"/>
      <w:pPr>
        <w:tabs>
          <w:tab w:val="left" w:pos="567"/>
        </w:tabs>
        <w:ind w:left="192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6F0E40C">
      <w:start w:val="1"/>
      <w:numFmt w:val="lowerLetter"/>
      <w:lvlText w:val="%8."/>
      <w:lvlJc w:val="left"/>
      <w:pPr>
        <w:tabs>
          <w:tab w:val="left" w:pos="567"/>
        </w:tabs>
        <w:ind w:left="228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F36FE24">
      <w:start w:val="1"/>
      <w:numFmt w:val="lowerRoman"/>
      <w:lvlText w:val="%9."/>
      <w:lvlJc w:val="left"/>
      <w:pPr>
        <w:tabs>
          <w:tab w:val="left" w:pos="567"/>
        </w:tabs>
        <w:ind w:left="2643"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54465420"/>
    <w:multiLevelType w:val="hybridMultilevel"/>
    <w:tmpl w:val="FFFFFFFF"/>
    <w:styleLink w:val="List10"/>
    <w:lvl w:ilvl="0" w:tplc="429829D2">
      <w:start w:val="1"/>
      <w:numFmt w:val="decimal"/>
      <w:lvlText w:val="%1."/>
      <w:lvlJc w:val="left"/>
      <w:pPr>
        <w:ind w:left="619" w:hanging="619"/>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DA266A4">
      <w:start w:val="1"/>
      <w:numFmt w:val="lowerLetter"/>
      <w:lvlText w:val="%2."/>
      <w:lvlJc w:val="left"/>
      <w:pPr>
        <w:tabs>
          <w:tab w:val="left" w:pos="619"/>
        </w:tabs>
        <w:ind w:left="24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6F4B6B6">
      <w:start w:val="1"/>
      <w:numFmt w:val="lowerRoman"/>
      <w:lvlText w:val="%3."/>
      <w:lvlJc w:val="left"/>
      <w:pPr>
        <w:tabs>
          <w:tab w:val="left" w:pos="619"/>
        </w:tabs>
        <w:ind w:left="98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0BC7B52">
      <w:start w:val="1"/>
      <w:numFmt w:val="decimal"/>
      <w:lvlText w:val="%4."/>
      <w:lvlJc w:val="left"/>
      <w:pPr>
        <w:tabs>
          <w:tab w:val="left" w:pos="619"/>
        </w:tabs>
        <w:ind w:left="168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EB8264E">
      <w:start w:val="1"/>
      <w:numFmt w:val="lowerLetter"/>
      <w:lvlText w:val="%5."/>
      <w:lvlJc w:val="left"/>
      <w:pPr>
        <w:tabs>
          <w:tab w:val="left" w:pos="619"/>
        </w:tabs>
        <w:ind w:left="240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07A58BA">
      <w:start w:val="1"/>
      <w:numFmt w:val="lowerRoman"/>
      <w:lvlText w:val="%6."/>
      <w:lvlJc w:val="left"/>
      <w:pPr>
        <w:tabs>
          <w:tab w:val="left" w:pos="619"/>
        </w:tabs>
        <w:ind w:left="314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4B4E7F2">
      <w:start w:val="1"/>
      <w:numFmt w:val="decimal"/>
      <w:lvlText w:val="%7."/>
      <w:lvlJc w:val="left"/>
      <w:pPr>
        <w:tabs>
          <w:tab w:val="left" w:pos="619"/>
        </w:tabs>
        <w:ind w:left="384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6280F5C">
      <w:start w:val="1"/>
      <w:numFmt w:val="lowerLetter"/>
      <w:lvlText w:val="%8."/>
      <w:lvlJc w:val="left"/>
      <w:pPr>
        <w:tabs>
          <w:tab w:val="left" w:pos="619"/>
        </w:tabs>
        <w:ind w:left="4568" w:hanging="248"/>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A363FA6">
      <w:start w:val="1"/>
      <w:numFmt w:val="lowerRoman"/>
      <w:lvlText w:val="%9."/>
      <w:lvlJc w:val="left"/>
      <w:pPr>
        <w:tabs>
          <w:tab w:val="left" w:pos="619"/>
        </w:tabs>
        <w:ind w:left="5308" w:hanging="20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61B0C43"/>
    <w:multiLevelType w:val="hybridMultilevel"/>
    <w:tmpl w:val="FFFFFFFF"/>
    <w:numStyleLink w:val="ImportedStyle6"/>
  </w:abstractNum>
  <w:abstractNum w:abstractNumId="37" w15:restartNumberingAfterBreak="0">
    <w:nsid w:val="57983ACD"/>
    <w:multiLevelType w:val="hybridMultilevel"/>
    <w:tmpl w:val="FFFFFFFF"/>
    <w:numStyleLink w:val="List21"/>
  </w:abstractNum>
  <w:abstractNum w:abstractNumId="38" w15:restartNumberingAfterBreak="0">
    <w:nsid w:val="58B67E27"/>
    <w:multiLevelType w:val="hybridMultilevel"/>
    <w:tmpl w:val="FFFFFFFF"/>
    <w:styleLink w:val="ImportedStyle17"/>
    <w:lvl w:ilvl="0" w:tplc="FD62260C">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920147A">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654B3D2">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324DD1C">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130F23E">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B0A6D12">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07E3FE2">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87086AE">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52E6D6C">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BE368CB"/>
    <w:multiLevelType w:val="hybridMultilevel"/>
    <w:tmpl w:val="FFFFFFFF"/>
    <w:styleLink w:val="ImportedStyle12"/>
    <w:lvl w:ilvl="0" w:tplc="E7C8922E">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2F6C0CC">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8ACD728">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58695BE">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2F41C5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56C0B92">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8FC3E62">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A0EE0BA">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7BC9B04">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4FD1A59"/>
    <w:multiLevelType w:val="hybridMultilevel"/>
    <w:tmpl w:val="FFFFFFFF"/>
    <w:styleLink w:val="ImportedStyle4"/>
    <w:lvl w:ilvl="0" w:tplc="F26CB49C">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2381DB0">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FA6684A">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9FA916E">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EC62710">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2624E4A">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28868B0">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154F0FA">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E827750">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5931089"/>
    <w:multiLevelType w:val="hybridMultilevel"/>
    <w:tmpl w:val="FFFFFFFF"/>
    <w:styleLink w:val="List6"/>
    <w:lvl w:ilvl="0" w:tplc="2160A990">
      <w:start w:val="1"/>
      <w:numFmt w:val="decimal"/>
      <w:lvlText w:val="%1."/>
      <w:lvlJc w:val="left"/>
      <w:pPr>
        <w:ind w:left="6379"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60AE564">
      <w:start w:val="1"/>
      <w:numFmt w:val="lowerLetter"/>
      <w:lvlText w:val="%2)"/>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C084630">
      <w:start w:val="1"/>
      <w:numFmt w:val="lowerRoman"/>
      <w:lvlText w:val="%3."/>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F4632AE">
      <w:start w:val="1"/>
      <w:numFmt w:val="decimal"/>
      <w:lvlText w:val="(%4)"/>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EDC2952">
      <w:start w:val="1"/>
      <w:numFmt w:val="lowerLetter"/>
      <w:lvlText w:val="(%5)"/>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FB6D912">
      <w:start w:val="1"/>
      <w:numFmt w:val="lowerRoman"/>
      <w:lvlText w:val="(%6)"/>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7F63DB6">
      <w:start w:val="1"/>
      <w:numFmt w:val="decimal"/>
      <w:lvlText w:val="%7."/>
      <w:lvlJc w:val="left"/>
      <w:pPr>
        <w:ind w:left="567" w:hanging="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3300F9A">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6564B7E">
      <w:start w:val="1"/>
      <w:numFmt w:val="lowerRoman"/>
      <w:lvlText w:val="%9."/>
      <w:lvlJc w:val="left"/>
      <w:pPr>
        <w:tabs>
          <w:tab w:val="num" w:pos="1134"/>
        </w:tabs>
        <w:ind w:left="594" w:hanging="54"/>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7D64FB9"/>
    <w:multiLevelType w:val="hybridMultilevel"/>
    <w:tmpl w:val="FFFFFFFF"/>
    <w:styleLink w:val="ImportedStyle6"/>
    <w:lvl w:ilvl="0" w:tplc="42C4C020">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2D42BE2">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79C04B4">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214C26A">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1FEB194">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C3AFD3E">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78A725E">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2AA3F46">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52845B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9511BB8"/>
    <w:multiLevelType w:val="hybridMultilevel"/>
    <w:tmpl w:val="FFFFFFFF"/>
    <w:numStyleLink w:val="ImportedStyle5"/>
  </w:abstractNum>
  <w:abstractNum w:abstractNumId="44" w15:restartNumberingAfterBreak="0">
    <w:nsid w:val="6A516865"/>
    <w:multiLevelType w:val="hybridMultilevel"/>
    <w:tmpl w:val="FFFFFFFF"/>
    <w:styleLink w:val="ImportedStyle13"/>
    <w:lvl w:ilvl="0" w:tplc="93943C6A">
      <w:start w:val="1"/>
      <w:numFmt w:val="decimal"/>
      <w:lvlText w:val="%1."/>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2366F52">
      <w:start w:val="1"/>
      <w:numFmt w:val="lowerLetter"/>
      <w:lvlText w:val="%2)"/>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850BBF4">
      <w:start w:val="1"/>
      <w:numFmt w:val="lowerRoman"/>
      <w:lvlText w:val="%3."/>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82B11C">
      <w:start w:val="1"/>
      <w:numFmt w:val="decimal"/>
      <w:lvlText w:val="(%4)"/>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3AE25A4">
      <w:start w:val="1"/>
      <w:numFmt w:val="lowerLetter"/>
      <w:lvlText w:val="(%5)"/>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7F406FA">
      <w:start w:val="1"/>
      <w:numFmt w:val="lowerRoman"/>
      <w:lvlText w:val="(%6)"/>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56E2306">
      <w:start w:val="1"/>
      <w:numFmt w:val="decimal"/>
      <w:lvlText w:val="%7."/>
      <w:lvlJc w:val="left"/>
      <w:pPr>
        <w:tabs>
          <w:tab w:val="num" w:pos="1087"/>
        </w:tabs>
        <w:ind w:left="520" w:firstLine="4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9B08768">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FAED7A8">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48725C8"/>
    <w:multiLevelType w:val="hybridMultilevel"/>
    <w:tmpl w:val="122EEFB0"/>
    <w:lvl w:ilvl="0" w:tplc="59A0B64C">
      <w:start w:val="5"/>
      <w:numFmt w:val="lowerLetter"/>
      <w:lvlText w:val="%1."/>
      <w:lvlJc w:val="left"/>
      <w:pPr>
        <w:tabs>
          <w:tab w:val="num" w:pos="1137"/>
        </w:tabs>
        <w:ind w:left="1137" w:hanging="57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46" w15:restartNumberingAfterBreak="0">
    <w:nsid w:val="76195B8B"/>
    <w:multiLevelType w:val="hybridMultilevel"/>
    <w:tmpl w:val="4364BA14"/>
    <w:lvl w:ilvl="0" w:tplc="283A984C">
      <w:start w:val="1"/>
      <w:numFmt w:val="decimal"/>
      <w:lvlText w:val="%1."/>
      <w:lvlJc w:val="left"/>
      <w:pPr>
        <w:ind w:left="720" w:hanging="360"/>
      </w:pPr>
    </w:lvl>
    <w:lvl w:ilvl="1" w:tplc="0EEA6E1E">
      <w:start w:val="1"/>
      <w:numFmt w:val="lowerLetter"/>
      <w:lvlText w:val="%2."/>
      <w:lvlJc w:val="left"/>
      <w:pPr>
        <w:ind w:left="1440" w:hanging="360"/>
      </w:pPr>
    </w:lvl>
    <w:lvl w:ilvl="2" w:tplc="D3E0E76A">
      <w:start w:val="1"/>
      <w:numFmt w:val="lowerRoman"/>
      <w:lvlText w:val="%3."/>
      <w:lvlJc w:val="right"/>
      <w:pPr>
        <w:ind w:left="2160" w:hanging="180"/>
      </w:pPr>
    </w:lvl>
    <w:lvl w:ilvl="3" w:tplc="4F281808">
      <w:start w:val="1"/>
      <w:numFmt w:val="decimal"/>
      <w:lvlText w:val="%4."/>
      <w:lvlJc w:val="left"/>
      <w:pPr>
        <w:ind w:left="2880" w:hanging="360"/>
      </w:pPr>
    </w:lvl>
    <w:lvl w:ilvl="4" w:tplc="3FAAE9B6">
      <w:start w:val="1"/>
      <w:numFmt w:val="lowerLetter"/>
      <w:lvlText w:val="%5."/>
      <w:lvlJc w:val="left"/>
      <w:pPr>
        <w:ind w:left="3600" w:hanging="360"/>
      </w:pPr>
    </w:lvl>
    <w:lvl w:ilvl="5" w:tplc="7F740FDC">
      <w:start w:val="1"/>
      <w:numFmt w:val="lowerRoman"/>
      <w:lvlText w:val="%6."/>
      <w:lvlJc w:val="right"/>
      <w:pPr>
        <w:ind w:left="4320" w:hanging="180"/>
      </w:pPr>
    </w:lvl>
    <w:lvl w:ilvl="6" w:tplc="E47ADF94">
      <w:start w:val="1"/>
      <w:numFmt w:val="decimal"/>
      <w:lvlText w:val="%7."/>
      <w:lvlJc w:val="left"/>
      <w:pPr>
        <w:ind w:left="5040" w:hanging="360"/>
      </w:pPr>
    </w:lvl>
    <w:lvl w:ilvl="7" w:tplc="F264B156">
      <w:start w:val="1"/>
      <w:numFmt w:val="lowerLetter"/>
      <w:lvlText w:val="%8."/>
      <w:lvlJc w:val="left"/>
      <w:pPr>
        <w:ind w:left="5760" w:hanging="360"/>
      </w:pPr>
    </w:lvl>
    <w:lvl w:ilvl="8" w:tplc="B038E8D6">
      <w:start w:val="1"/>
      <w:numFmt w:val="lowerRoman"/>
      <w:lvlText w:val="%9."/>
      <w:lvlJc w:val="right"/>
      <w:pPr>
        <w:ind w:left="6480" w:hanging="180"/>
      </w:pPr>
    </w:lvl>
  </w:abstractNum>
  <w:abstractNum w:abstractNumId="47" w15:restartNumberingAfterBreak="0">
    <w:nsid w:val="77E311E5"/>
    <w:multiLevelType w:val="hybridMultilevel"/>
    <w:tmpl w:val="FFFFFFFF"/>
    <w:numStyleLink w:val="ImportedStyle7"/>
  </w:abstractNum>
  <w:abstractNum w:abstractNumId="48" w15:restartNumberingAfterBreak="0">
    <w:nsid w:val="790D2EB5"/>
    <w:multiLevelType w:val="hybridMultilevel"/>
    <w:tmpl w:val="FFFFFFFF"/>
    <w:numStyleLink w:val="List8"/>
  </w:abstractNum>
  <w:abstractNum w:abstractNumId="49" w15:restartNumberingAfterBreak="0">
    <w:nsid w:val="79C42C45"/>
    <w:multiLevelType w:val="hybridMultilevel"/>
    <w:tmpl w:val="FFFFFFFF"/>
    <w:numStyleLink w:val="List10"/>
  </w:abstractNum>
  <w:abstractNum w:abstractNumId="50" w15:restartNumberingAfterBreak="0">
    <w:nsid w:val="7A042D07"/>
    <w:multiLevelType w:val="hybridMultilevel"/>
    <w:tmpl w:val="FFFFFFFF"/>
    <w:styleLink w:val="ImportedStyle15"/>
    <w:lvl w:ilvl="0" w:tplc="39FA973E">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41AE588">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264CB90">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F16CB78">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B543790">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9EA0E0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1F67A18">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B02E8CC">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21CAE8E">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A2A6EE5"/>
    <w:multiLevelType w:val="hybridMultilevel"/>
    <w:tmpl w:val="FFFFFFFF"/>
    <w:styleLink w:val="List21"/>
    <w:lvl w:ilvl="0" w:tplc="5100E7A6">
      <w:start w:val="1"/>
      <w:numFmt w:val="decimal"/>
      <w:lvlText w:val="%1."/>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69E3A9E">
      <w:start w:val="1"/>
      <w:numFmt w:val="lowerLetter"/>
      <w:lvlText w:val="%2)"/>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4BC7470">
      <w:start w:val="1"/>
      <w:numFmt w:val="lowerRoman"/>
      <w:lvlText w:val="%3."/>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F326F1A">
      <w:start w:val="1"/>
      <w:numFmt w:val="decimal"/>
      <w:lvlText w:val="(%4)"/>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B4EE5A0">
      <w:start w:val="1"/>
      <w:numFmt w:val="lowerLetter"/>
      <w:lvlText w:val="(%5)"/>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E842A74">
      <w:start w:val="1"/>
      <w:numFmt w:val="lowerRoman"/>
      <w:lvlText w:val="(%6)"/>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A8060C">
      <w:start w:val="1"/>
      <w:numFmt w:val="decimal"/>
      <w:lvlText w:val="%7."/>
      <w:lvlJc w:val="left"/>
      <w:pPr>
        <w:tabs>
          <w:tab w:val="num" w:pos="1087"/>
        </w:tabs>
        <w:ind w:left="520" w:firstLine="47"/>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3E21DE4">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5C6D65E">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BC33E9A"/>
    <w:multiLevelType w:val="hybridMultilevel"/>
    <w:tmpl w:val="FFFFFFFF"/>
    <w:numStyleLink w:val="ImportedStyle3"/>
  </w:abstractNum>
  <w:abstractNum w:abstractNumId="53" w15:restartNumberingAfterBreak="0">
    <w:nsid w:val="7D3A60C8"/>
    <w:multiLevelType w:val="hybridMultilevel"/>
    <w:tmpl w:val="FFFFFFFF"/>
    <w:styleLink w:val="ImportedStyle18"/>
    <w:lvl w:ilvl="0" w:tplc="37C60B80">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B92D9DE">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136B8B8">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25EFA9E">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F3CD3D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0C839E6">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710C722">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604A170">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1CE1686">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7EB07817"/>
    <w:multiLevelType w:val="hybridMultilevel"/>
    <w:tmpl w:val="FFFFFFFF"/>
    <w:styleLink w:val="ImportedStyle16"/>
    <w:lvl w:ilvl="0" w:tplc="B53071D6">
      <w:start w:val="1"/>
      <w:numFmt w:val="bullet"/>
      <w:lvlText w:val="•"/>
      <w:lvlJc w:val="left"/>
      <w:pPr>
        <w:tabs>
          <w:tab w:val="num" w:pos="643"/>
        </w:tabs>
        <w:ind w:left="823" w:hanging="823"/>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97E9E3C">
      <w:start w:val="1"/>
      <w:numFmt w:val="bullet"/>
      <w:lvlText w:val="o"/>
      <w:lvlJc w:val="left"/>
      <w:pPr>
        <w:tabs>
          <w:tab w:val="left" w:pos="589"/>
          <w:tab w:val="num" w:pos="1351"/>
        </w:tabs>
        <w:ind w:left="15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610E9B2">
      <w:start w:val="1"/>
      <w:numFmt w:val="bullet"/>
      <w:lvlText w:val="•"/>
      <w:lvlJc w:val="left"/>
      <w:pPr>
        <w:tabs>
          <w:tab w:val="left" w:pos="589"/>
          <w:tab w:val="num" w:pos="2071"/>
        </w:tabs>
        <w:ind w:left="22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70C86F0">
      <w:start w:val="1"/>
      <w:numFmt w:val="bullet"/>
      <w:lvlText w:val="•"/>
      <w:lvlJc w:val="left"/>
      <w:pPr>
        <w:tabs>
          <w:tab w:val="left" w:pos="589"/>
          <w:tab w:val="num" w:pos="2791"/>
        </w:tabs>
        <w:ind w:left="29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2CE922A">
      <w:start w:val="1"/>
      <w:numFmt w:val="bullet"/>
      <w:lvlText w:val="o"/>
      <w:lvlJc w:val="left"/>
      <w:pPr>
        <w:tabs>
          <w:tab w:val="left" w:pos="589"/>
          <w:tab w:val="num" w:pos="3511"/>
        </w:tabs>
        <w:ind w:left="369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FA876CA">
      <w:start w:val="1"/>
      <w:numFmt w:val="bullet"/>
      <w:lvlText w:val="•"/>
      <w:lvlJc w:val="left"/>
      <w:pPr>
        <w:tabs>
          <w:tab w:val="left" w:pos="589"/>
          <w:tab w:val="num" w:pos="4231"/>
        </w:tabs>
        <w:ind w:left="441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90E11D4">
      <w:start w:val="1"/>
      <w:numFmt w:val="bullet"/>
      <w:lvlText w:val="•"/>
      <w:lvlJc w:val="left"/>
      <w:pPr>
        <w:tabs>
          <w:tab w:val="left" w:pos="589"/>
          <w:tab w:val="num" w:pos="4951"/>
        </w:tabs>
        <w:ind w:left="513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460E2C0">
      <w:start w:val="1"/>
      <w:numFmt w:val="bullet"/>
      <w:lvlText w:val="o"/>
      <w:lvlJc w:val="left"/>
      <w:pPr>
        <w:tabs>
          <w:tab w:val="left" w:pos="589"/>
          <w:tab w:val="num" w:pos="5671"/>
        </w:tabs>
        <w:ind w:left="585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1AE3218">
      <w:start w:val="1"/>
      <w:numFmt w:val="bullet"/>
      <w:lvlText w:val="•"/>
      <w:lvlJc w:val="left"/>
      <w:pPr>
        <w:tabs>
          <w:tab w:val="left" w:pos="589"/>
          <w:tab w:val="num" w:pos="6391"/>
        </w:tabs>
        <w:ind w:left="6571" w:hanging="451"/>
      </w:pPr>
      <w:rPr>
        <w:rFonts w:ascii="Arial" w:eastAsia="Times New Roman" w:hAnsi="Aria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7F204DC7"/>
    <w:multiLevelType w:val="hybridMultilevel"/>
    <w:tmpl w:val="FFFFFFFF"/>
    <w:numStyleLink w:val="ImportedStyle2"/>
  </w:abstractNum>
  <w:abstractNum w:abstractNumId="56" w15:restartNumberingAfterBreak="0">
    <w:nsid w:val="7F4D7DCB"/>
    <w:multiLevelType w:val="hybridMultilevel"/>
    <w:tmpl w:val="FFFFFFFF"/>
    <w:styleLink w:val="ImportedStyle1"/>
    <w:lvl w:ilvl="0" w:tplc="4BF0C0B2">
      <w:start w:val="1"/>
      <w:numFmt w:val="decimal"/>
      <w:lvlText w:val="%1."/>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B32F540">
      <w:start w:val="1"/>
      <w:numFmt w:val="lowerLetter"/>
      <w:lvlText w:val="%2)"/>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AF06020">
      <w:start w:val="1"/>
      <w:numFmt w:val="lowerRoman"/>
      <w:lvlText w:val="%3."/>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C588D16">
      <w:start w:val="1"/>
      <w:numFmt w:val="decimal"/>
      <w:lvlText w:val="(%4)"/>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79CABA0">
      <w:start w:val="1"/>
      <w:numFmt w:val="lowerLetter"/>
      <w:lvlText w:val="(%5)"/>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4CAA90C">
      <w:start w:val="1"/>
      <w:numFmt w:val="lowerRoman"/>
      <w:lvlText w:val="(%6)"/>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8ACEAE6">
      <w:start w:val="1"/>
      <w:numFmt w:val="decimal"/>
      <w:lvlText w:val="%7."/>
      <w:lvlJc w:val="left"/>
      <w:pPr>
        <w:ind w:left="520" w:hanging="520"/>
      </w:pPr>
      <w:rPr>
        <w:rFonts w:ascii="Arial" w:eastAsia="Times New Roman" w:hAnsi="Arial" w:cs="Arial"/>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9FCF3EA">
      <w:start w:val="1"/>
      <w:numFmt w:val="lowerLetter"/>
      <w:lvlText w:val="%8."/>
      <w:lvlJc w:val="left"/>
      <w:pPr>
        <w:ind w:left="1080" w:hanging="54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776A650">
      <w:start w:val="1"/>
      <w:numFmt w:val="lowerRoman"/>
      <w:lvlText w:val="%9."/>
      <w:lvlJc w:val="left"/>
      <w:pPr>
        <w:ind w:left="1080" w:hanging="54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6"/>
  </w:num>
  <w:num w:numId="2">
    <w:abstractNumId w:val="3"/>
  </w:num>
  <w:num w:numId="3">
    <w:abstractNumId w:val="0"/>
  </w:num>
  <w:num w:numId="4">
    <w:abstractNumId w:val="11"/>
  </w:num>
  <w:num w:numId="5">
    <w:abstractNumId w:val="34"/>
  </w:num>
  <w:num w:numId="6">
    <w:abstractNumId w:val="15"/>
  </w:num>
  <w:num w:numId="7">
    <w:abstractNumId w:val="15"/>
    <w:lvlOverride w:ilvl="0">
      <w:lvl w:ilvl="0" w:tplc="CADCE7BA">
        <w:start w:val="1"/>
        <w:numFmt w:val="decimal"/>
        <w:lvlText w:val="%1."/>
        <w:lvlJc w:val="left"/>
        <w:pPr>
          <w:tabs>
            <w:tab w:val="num" w:pos="567"/>
            <w:tab w:val="left" w:pos="619"/>
          </w:tabs>
          <w:ind w:left="619"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5052F370">
        <w:start w:val="1"/>
        <w:numFmt w:val="lowerLetter"/>
        <w:lvlText w:val="%2)"/>
        <w:lvlJc w:val="left"/>
        <w:pPr>
          <w:tabs>
            <w:tab w:val="num" w:pos="619"/>
          </w:tabs>
          <w:ind w:left="671"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90B87C48">
        <w:start w:val="1"/>
        <w:numFmt w:val="lowerRoman"/>
        <w:lvlText w:val="%3."/>
        <w:lvlJc w:val="left"/>
        <w:pPr>
          <w:tabs>
            <w:tab w:val="left" w:pos="567"/>
            <w:tab w:val="left" w:pos="619"/>
            <w:tab w:val="num" w:pos="1186"/>
          </w:tabs>
          <w:ind w:left="1238"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57A6CF0C">
        <w:start w:val="1"/>
        <w:numFmt w:val="decimal"/>
        <w:lvlText w:val="(%4)"/>
        <w:lvlJc w:val="left"/>
        <w:pPr>
          <w:tabs>
            <w:tab w:val="left" w:pos="567"/>
            <w:tab w:val="left" w:pos="619"/>
            <w:tab w:val="num" w:pos="1753"/>
          </w:tabs>
          <w:ind w:left="1805" w:hanging="619"/>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2C2B934">
        <w:start w:val="1"/>
        <w:numFmt w:val="lowerLetter"/>
        <w:lvlText w:val="(%5)"/>
        <w:lvlJc w:val="left"/>
        <w:pPr>
          <w:tabs>
            <w:tab w:val="left" w:pos="567"/>
            <w:tab w:val="left" w:pos="619"/>
            <w:tab w:val="num" w:pos="1770"/>
          </w:tabs>
          <w:ind w:left="182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9D08A19A">
        <w:start w:val="1"/>
        <w:numFmt w:val="lowerRoman"/>
        <w:lvlText w:val="(%6)"/>
        <w:lvlJc w:val="left"/>
        <w:pPr>
          <w:tabs>
            <w:tab w:val="left" w:pos="567"/>
            <w:tab w:val="left" w:pos="619"/>
            <w:tab w:val="num" w:pos="2130"/>
          </w:tabs>
          <w:ind w:left="218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14E87F6C">
        <w:start w:val="1"/>
        <w:numFmt w:val="decimal"/>
        <w:lvlText w:val="%7."/>
        <w:lvlJc w:val="left"/>
        <w:pPr>
          <w:tabs>
            <w:tab w:val="left" w:pos="567"/>
            <w:tab w:val="left" w:pos="619"/>
            <w:tab w:val="num" w:pos="2490"/>
          </w:tabs>
          <w:ind w:left="254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E8A4611C">
        <w:start w:val="1"/>
        <w:numFmt w:val="lowerLetter"/>
        <w:lvlText w:val="%8."/>
        <w:lvlJc w:val="left"/>
        <w:pPr>
          <w:tabs>
            <w:tab w:val="left" w:pos="567"/>
            <w:tab w:val="left" w:pos="619"/>
            <w:tab w:val="num" w:pos="2850"/>
          </w:tabs>
          <w:ind w:left="290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D3D08514">
        <w:start w:val="1"/>
        <w:numFmt w:val="lowerRoman"/>
        <w:lvlText w:val="%9."/>
        <w:lvlJc w:val="left"/>
        <w:pPr>
          <w:tabs>
            <w:tab w:val="left" w:pos="567"/>
            <w:tab w:val="left" w:pos="619"/>
            <w:tab w:val="num" w:pos="3210"/>
          </w:tabs>
          <w:ind w:left="3262" w:hanging="38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8">
    <w:abstractNumId w:val="15"/>
    <w:lvlOverride w:ilvl="0">
      <w:lvl w:ilvl="0" w:tplc="CADCE7BA">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5052F37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90B87C48">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57A6CF0C">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2C2B934">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9D08A19A">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14E87F6C">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E8A4611C">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D3D08514">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9">
    <w:abstractNumId w:val="15"/>
    <w:lvlOverride w:ilvl="0">
      <w:lvl w:ilvl="0" w:tplc="CADCE7BA">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5052F37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90B87C48">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57A6CF0C">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2C2B934">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9D08A19A">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14E87F6C">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E8A4611C">
        <w:start w:val="1"/>
        <w:numFmt w:val="lowerLetter"/>
        <w:lvlText w:val="%8."/>
        <w:lvlJc w:val="left"/>
        <w:pPr>
          <w:tabs>
            <w:tab w:val="num" w:pos="1134"/>
          </w:tabs>
          <w:ind w:left="595" w:hanging="56"/>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D3D08514">
        <w:start w:val="1"/>
        <w:numFmt w:val="lowerRoman"/>
        <w:lvlText w:val="%9."/>
        <w:lvlJc w:val="left"/>
        <w:pPr>
          <w:ind w:left="2311" w:hanging="1772"/>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10">
    <w:abstractNumId w:val="56"/>
  </w:num>
  <w:num w:numId="11">
    <w:abstractNumId w:val="23"/>
  </w:num>
  <w:num w:numId="12">
    <w:abstractNumId w:val="15"/>
    <w:lvlOverride w:ilvl="0">
      <w:startOverride w:val="10"/>
      <w:lvl w:ilvl="0" w:tplc="CADCE7BA">
        <w:start w:val="10"/>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5052F37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90B87C48">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57A6CF0C">
        <w:start w:val="1"/>
        <w:numFmt w:val="decimal"/>
        <w:lvlText w:val="(%4)"/>
        <w:lvlJc w:val="left"/>
        <w:pPr>
          <w:ind w:left="1134"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92C2B934">
        <w:start w:val="1"/>
        <w:numFmt w:val="lowerLetter"/>
        <w:lvlText w:val="(%5)"/>
        <w:lvlJc w:val="left"/>
        <w:pPr>
          <w:ind w:left="120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9D08A19A">
        <w:start w:val="1"/>
        <w:numFmt w:val="lowerRoman"/>
        <w:lvlText w:val="(%6)"/>
        <w:lvlJc w:val="left"/>
        <w:pPr>
          <w:ind w:left="156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14E87F6C">
        <w:start w:val="1"/>
        <w:numFmt w:val="decimal"/>
        <w:lvlText w:val="%7."/>
        <w:lvlJc w:val="left"/>
        <w:pPr>
          <w:ind w:left="1923"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E8A4611C">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D3D08514">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13">
    <w:abstractNumId w:val="5"/>
  </w:num>
  <w:num w:numId="14">
    <w:abstractNumId w:val="55"/>
  </w:num>
  <w:num w:numId="15">
    <w:abstractNumId w:val="55"/>
    <w:lvlOverride w:ilvl="0">
      <w:startOverride w:val="15"/>
    </w:lvlOverride>
  </w:num>
  <w:num w:numId="16">
    <w:abstractNumId w:val="25"/>
  </w:num>
  <w:num w:numId="17">
    <w:abstractNumId w:val="52"/>
  </w:num>
  <w:num w:numId="18">
    <w:abstractNumId w:val="55"/>
    <w:lvlOverride w:ilvl="0">
      <w:startOverride w:val="24"/>
    </w:lvlOverride>
  </w:num>
  <w:num w:numId="19">
    <w:abstractNumId w:val="40"/>
  </w:num>
  <w:num w:numId="20">
    <w:abstractNumId w:val="10"/>
  </w:num>
  <w:num w:numId="21">
    <w:abstractNumId w:val="55"/>
    <w:lvlOverride w:ilvl="0">
      <w:startOverride w:val="28"/>
    </w:lvlOverride>
  </w:num>
  <w:num w:numId="22">
    <w:abstractNumId w:val="21"/>
  </w:num>
  <w:num w:numId="23">
    <w:abstractNumId w:val="43"/>
  </w:num>
  <w:num w:numId="24">
    <w:abstractNumId w:val="15"/>
    <w:lvlOverride w:ilvl="0">
      <w:lvl w:ilvl="0" w:tplc="CADCE7BA">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5052F370">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90B87C48">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57A6CF0C">
        <w:start w:val="1"/>
        <w:numFmt w:val="decimal"/>
        <w:lvlText w:val="(%4)"/>
        <w:lvlJc w:val="left"/>
        <w:pPr>
          <w:tabs>
            <w:tab w:val="num" w:pos="1701"/>
          </w:tabs>
          <w:ind w:left="108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92C2B934">
        <w:start w:val="1"/>
        <w:numFmt w:val="lowerLetter"/>
        <w:lvlText w:val="(%5)"/>
        <w:lvlJc w:val="left"/>
        <w:pPr>
          <w:ind w:left="114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9D08A19A">
        <w:start w:val="1"/>
        <w:numFmt w:val="lowerRoman"/>
        <w:lvlText w:val="(%6)"/>
        <w:lvlJc w:val="left"/>
        <w:pPr>
          <w:ind w:left="150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14E87F6C">
        <w:start w:val="1"/>
        <w:numFmt w:val="decimal"/>
        <w:lvlText w:val="%7."/>
        <w:lvlJc w:val="left"/>
        <w:pPr>
          <w:ind w:left="1869" w:hanging="33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E8A4611C">
        <w:start w:val="1"/>
        <w:numFmt w:val="lowerLetter"/>
        <w:lvlText w:val="%8."/>
        <w:lvlJc w:val="left"/>
        <w:pPr>
          <w:tabs>
            <w:tab w:val="num" w:pos="1134"/>
          </w:tabs>
          <w:ind w:left="594" w:hanging="54"/>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D3D08514">
        <w:start w:val="1"/>
        <w:numFmt w:val="lowerRoman"/>
        <w:lvlText w:val="%9."/>
        <w:lvlJc w:val="left"/>
        <w:pPr>
          <w:ind w:left="2310" w:hanging="1770"/>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25">
    <w:abstractNumId w:val="55"/>
    <w:lvlOverride w:ilvl="0">
      <w:startOverride w:val="29"/>
      <w:lvl w:ilvl="0" w:tplc="30520C44">
        <w:start w:val="29"/>
        <w:numFmt w:val="decimal"/>
        <w:lvlText w:val="%1."/>
        <w:lvlJc w:val="left"/>
        <w:pPr>
          <w:ind w:left="567" w:hanging="567"/>
        </w:pPr>
        <w:rPr>
          <w:rFonts w:hAnsi="Arial Unicode MS" w:cs="Times New Roman"/>
          <w:b w:val="0"/>
          <w:bCs/>
          <w:caps w:val="0"/>
          <w:smallCaps w:val="0"/>
          <w:strike w:val="0"/>
          <w:dstrike w:val="0"/>
          <w:outline w:val="0"/>
          <w:emboss w:val="0"/>
          <w:imprint w:val="0"/>
          <w:spacing w:val="0"/>
          <w:w w:val="100"/>
          <w:kern w:val="0"/>
          <w:position w:val="0"/>
          <w:vertAlign w:val="baseline"/>
        </w:rPr>
      </w:lvl>
    </w:lvlOverride>
    <w:lvlOverride w:ilvl="1">
      <w:startOverride w:val="1"/>
      <w:lvl w:ilvl="1" w:tplc="F2902F0A">
        <w:start w:val="1"/>
        <w:numFmt w:val="decimal"/>
        <w:lvlText w:val="(%2)"/>
        <w:lvlJc w:val="left"/>
        <w:pPr>
          <w:tabs>
            <w:tab w:val="num" w:pos="1701"/>
          </w:tabs>
          <w:ind w:left="108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startOverride w:val="1"/>
      <w:lvl w:ilvl="2" w:tplc="098EED78">
        <w:start w:val="1"/>
        <w:numFmt w:val="lowerRoman"/>
        <w:lvlText w:val="%3."/>
        <w:lvlJc w:val="left"/>
        <w:pPr>
          <w:tabs>
            <w:tab w:val="num" w:pos="2421"/>
          </w:tabs>
          <w:ind w:left="180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startOverride w:val="1"/>
      <w:lvl w:ilvl="3" w:tplc="C2EC7F98">
        <w:start w:val="1"/>
        <w:numFmt w:val="decimal"/>
        <w:lvlText w:val="%4."/>
        <w:lvlJc w:val="left"/>
        <w:pPr>
          <w:tabs>
            <w:tab w:val="num" w:pos="3141"/>
          </w:tabs>
          <w:ind w:left="252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startOverride w:val="1"/>
      <w:lvl w:ilvl="4" w:tplc="6A22F59E">
        <w:start w:val="1"/>
        <w:numFmt w:val="lowerLetter"/>
        <w:lvlText w:val="%5."/>
        <w:lvlJc w:val="left"/>
        <w:pPr>
          <w:tabs>
            <w:tab w:val="num" w:pos="3861"/>
          </w:tabs>
          <w:ind w:left="324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startOverride w:val="1"/>
      <w:lvl w:ilvl="5" w:tplc="79F07DB0">
        <w:start w:val="1"/>
        <w:numFmt w:val="lowerRoman"/>
        <w:lvlText w:val="%6."/>
        <w:lvlJc w:val="left"/>
        <w:pPr>
          <w:tabs>
            <w:tab w:val="num" w:pos="4581"/>
          </w:tabs>
          <w:ind w:left="396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startOverride w:val="1"/>
      <w:lvl w:ilvl="6" w:tplc="3FC84A50">
        <w:start w:val="1"/>
        <w:numFmt w:val="decimal"/>
        <w:lvlText w:val="%7."/>
        <w:lvlJc w:val="left"/>
        <w:pPr>
          <w:tabs>
            <w:tab w:val="num" w:pos="5301"/>
          </w:tabs>
          <w:ind w:left="468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startOverride w:val="1"/>
      <w:lvl w:ilvl="7" w:tplc="4672F4E6">
        <w:start w:val="1"/>
        <w:numFmt w:val="lowerLetter"/>
        <w:lvlText w:val="%8."/>
        <w:lvlJc w:val="left"/>
        <w:pPr>
          <w:tabs>
            <w:tab w:val="num" w:pos="6021"/>
          </w:tabs>
          <w:ind w:left="540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startOverride w:val="1"/>
      <w:lvl w:ilvl="8" w:tplc="A402613A">
        <w:start w:val="1"/>
        <w:numFmt w:val="lowerRoman"/>
        <w:lvlText w:val="%9."/>
        <w:lvlJc w:val="left"/>
        <w:pPr>
          <w:tabs>
            <w:tab w:val="num" w:pos="6741"/>
          </w:tabs>
          <w:ind w:left="612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26">
    <w:abstractNumId w:val="42"/>
  </w:num>
  <w:num w:numId="27">
    <w:abstractNumId w:val="36"/>
  </w:num>
  <w:num w:numId="28">
    <w:abstractNumId w:val="13"/>
  </w:num>
  <w:num w:numId="29">
    <w:abstractNumId w:val="47"/>
  </w:num>
  <w:num w:numId="30">
    <w:abstractNumId w:val="55"/>
    <w:lvlOverride w:ilvl="0">
      <w:startOverride w:val="30"/>
    </w:lvlOverride>
  </w:num>
  <w:num w:numId="31">
    <w:abstractNumId w:val="55"/>
  </w:num>
  <w:num w:numId="32">
    <w:abstractNumId w:val="17"/>
  </w:num>
  <w:num w:numId="33">
    <w:abstractNumId w:val="2"/>
  </w:num>
  <w:num w:numId="34">
    <w:abstractNumId w:val="55"/>
    <w:lvlOverride w:ilvl="0">
      <w:startOverride w:val="34"/>
    </w:lvlOverride>
  </w:num>
  <w:num w:numId="35">
    <w:abstractNumId w:val="19"/>
  </w:num>
  <w:num w:numId="36">
    <w:abstractNumId w:val="9"/>
  </w:num>
  <w:num w:numId="37">
    <w:abstractNumId w:val="28"/>
  </w:num>
  <w:num w:numId="38">
    <w:abstractNumId w:val="7"/>
  </w:num>
  <w:num w:numId="39">
    <w:abstractNumId w:val="9"/>
    <w:lvlOverride w:ilvl="0"/>
    <w:lvlOverride w:ilvl="1"/>
    <w:lvlOverride w:ilvl="2"/>
    <w:lvlOverride w:ilvl="3"/>
    <w:lvlOverride w:ilvl="4"/>
    <w:lvlOverride w:ilvl="5"/>
    <w:lvlOverride w:ilvl="6"/>
    <w:lvlOverride w:ilvl="7">
      <w:startOverride w:val="5"/>
    </w:lvlOverride>
  </w:num>
  <w:num w:numId="40">
    <w:abstractNumId w:val="55"/>
    <w:lvlOverride w:ilvl="0">
      <w:startOverride w:val="35"/>
    </w:lvlOverride>
  </w:num>
  <w:num w:numId="41">
    <w:abstractNumId w:val="14"/>
  </w:num>
  <w:num w:numId="42">
    <w:abstractNumId w:val="29"/>
  </w:num>
  <w:num w:numId="43">
    <w:abstractNumId w:val="22"/>
  </w:num>
  <w:num w:numId="44">
    <w:abstractNumId w:val="12"/>
  </w:num>
  <w:num w:numId="45">
    <w:abstractNumId w:val="55"/>
    <w:lvlOverride w:ilvl="0">
      <w:startOverride w:val="37"/>
      <w:lvl w:ilvl="0" w:tplc="30520C44">
        <w:start w:val="37"/>
        <w:numFmt w:val="decimal"/>
        <w:lvlText w:val="%1."/>
        <w:lvlJc w:val="left"/>
        <w:pPr>
          <w:ind w:left="567" w:hanging="567"/>
        </w:pPr>
        <w:rPr>
          <w:rFonts w:hAnsi="Arial Unicode MS" w:cs="Times New Roman"/>
          <w:b w:val="0"/>
          <w:bCs/>
          <w:caps w:val="0"/>
          <w:smallCaps w:val="0"/>
          <w:strike w:val="0"/>
          <w:dstrike w:val="0"/>
          <w:outline w:val="0"/>
          <w:emboss w:val="0"/>
          <w:imprint w:val="0"/>
          <w:spacing w:val="0"/>
          <w:w w:val="100"/>
          <w:kern w:val="0"/>
          <w:position w:val="0"/>
          <w:vertAlign w:val="baseline"/>
        </w:rPr>
      </w:lvl>
    </w:lvlOverride>
    <w:lvlOverride w:ilvl="1">
      <w:startOverride w:val="1"/>
      <w:lvl w:ilvl="1" w:tplc="F2902F0A">
        <w:start w:val="1"/>
        <w:numFmt w:val="decimal"/>
        <w:lvlText w:val="(%2)"/>
        <w:lvlJc w:val="left"/>
        <w:pPr>
          <w:tabs>
            <w:tab w:val="num" w:pos="1701"/>
          </w:tabs>
          <w:ind w:left="108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startOverride w:val="1"/>
      <w:lvl w:ilvl="2" w:tplc="098EED78">
        <w:start w:val="1"/>
        <w:numFmt w:val="lowerRoman"/>
        <w:lvlText w:val="%3."/>
        <w:lvlJc w:val="left"/>
        <w:pPr>
          <w:tabs>
            <w:tab w:val="num" w:pos="2421"/>
          </w:tabs>
          <w:ind w:left="180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startOverride w:val="1"/>
      <w:lvl w:ilvl="3" w:tplc="C2EC7F98">
        <w:start w:val="1"/>
        <w:numFmt w:val="decimal"/>
        <w:lvlText w:val="%4."/>
        <w:lvlJc w:val="left"/>
        <w:pPr>
          <w:tabs>
            <w:tab w:val="num" w:pos="3141"/>
          </w:tabs>
          <w:ind w:left="252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startOverride w:val="1"/>
      <w:lvl w:ilvl="4" w:tplc="6A22F59E">
        <w:start w:val="1"/>
        <w:numFmt w:val="lowerLetter"/>
        <w:lvlText w:val="%5."/>
        <w:lvlJc w:val="left"/>
        <w:pPr>
          <w:tabs>
            <w:tab w:val="num" w:pos="3861"/>
          </w:tabs>
          <w:ind w:left="324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startOverride w:val="1"/>
      <w:lvl w:ilvl="5" w:tplc="79F07DB0">
        <w:start w:val="1"/>
        <w:numFmt w:val="lowerRoman"/>
        <w:lvlText w:val="%6."/>
        <w:lvlJc w:val="left"/>
        <w:pPr>
          <w:tabs>
            <w:tab w:val="num" w:pos="4581"/>
          </w:tabs>
          <w:ind w:left="396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startOverride w:val="1"/>
      <w:lvl w:ilvl="6" w:tplc="3FC84A50">
        <w:start w:val="1"/>
        <w:numFmt w:val="decimal"/>
        <w:lvlText w:val="%7."/>
        <w:lvlJc w:val="left"/>
        <w:pPr>
          <w:tabs>
            <w:tab w:val="num" w:pos="5301"/>
          </w:tabs>
          <w:ind w:left="468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startOverride w:val="1"/>
      <w:lvl w:ilvl="7" w:tplc="4672F4E6">
        <w:start w:val="1"/>
        <w:numFmt w:val="lowerLetter"/>
        <w:lvlText w:val="%8."/>
        <w:lvlJc w:val="left"/>
        <w:pPr>
          <w:tabs>
            <w:tab w:val="num" w:pos="6021"/>
          </w:tabs>
          <w:ind w:left="5400" w:firstLine="26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startOverride w:val="1"/>
      <w:lvl w:ilvl="8" w:tplc="A402613A">
        <w:start w:val="1"/>
        <w:numFmt w:val="lowerRoman"/>
        <w:lvlText w:val="%9."/>
        <w:lvlJc w:val="left"/>
        <w:pPr>
          <w:tabs>
            <w:tab w:val="num" w:pos="6741"/>
          </w:tabs>
          <w:ind w:left="6120" w:firstLine="337"/>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46">
    <w:abstractNumId w:val="51"/>
  </w:num>
  <w:num w:numId="47">
    <w:abstractNumId w:val="37"/>
  </w:num>
  <w:num w:numId="48">
    <w:abstractNumId w:val="41"/>
  </w:num>
  <w:num w:numId="49">
    <w:abstractNumId w:val="27"/>
  </w:num>
  <w:num w:numId="50">
    <w:abstractNumId w:val="27"/>
    <w:lvlOverride w:ilvl="0">
      <w:startOverride w:val="38"/>
    </w:lvlOverride>
  </w:num>
  <w:num w:numId="51">
    <w:abstractNumId w:val="27"/>
    <w:lvlOverride w:ilvl="0">
      <w:lvl w:ilvl="0" w:tplc="A86A62AA">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3B846FC">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83C6BC8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97A87EEC">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ADC01B8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889670D8">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915299AE">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506EF6AE">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F90E1650">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2">
    <w:abstractNumId w:val="39"/>
  </w:num>
  <w:num w:numId="53">
    <w:abstractNumId w:val="30"/>
  </w:num>
  <w:num w:numId="54">
    <w:abstractNumId w:val="27"/>
    <w:lvlOverride w:ilvl="0">
      <w:startOverride w:val="51"/>
      <w:lvl w:ilvl="0" w:tplc="A86A62AA">
        <w:start w:val="5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A3B846FC">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83C6BC8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97A87EEC">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ADC01B8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889670D8">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915299AE">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506EF6AE">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F90E1650">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5">
    <w:abstractNumId w:val="27"/>
    <w:lvlOverride w:ilvl="0">
      <w:startOverride w:val="52"/>
      <w:lvl w:ilvl="0" w:tplc="A86A62AA">
        <w:start w:val="52"/>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startOverride w:val="1"/>
      <w:lvl w:ilvl="1" w:tplc="A3B846FC">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startOverride w:val="1"/>
      <w:lvl w:ilvl="2" w:tplc="83C6BC8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startOverride w:val="1"/>
      <w:lvl w:ilvl="3" w:tplc="97A87EEC">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startOverride w:val="1"/>
      <w:lvl w:ilvl="4" w:tplc="ADC01B8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startOverride w:val="1"/>
      <w:lvl w:ilvl="5" w:tplc="889670D8">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startOverride w:val="1"/>
      <w:lvl w:ilvl="6" w:tplc="915299AE">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startOverride w:val="1"/>
      <w:lvl w:ilvl="7" w:tplc="506EF6AE">
        <w:start w:val="1"/>
        <w:numFmt w:val="lowerLetter"/>
        <w:lvlText w:val="%8."/>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startOverride w:val="1"/>
      <w:lvl w:ilvl="8" w:tplc="F90E1650">
        <w:start w:val="1"/>
        <w:numFmt w:val="lowerRoman"/>
        <w:lvlText w:val="%9."/>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56">
    <w:abstractNumId w:val="44"/>
  </w:num>
  <w:num w:numId="57">
    <w:abstractNumId w:val="26"/>
  </w:num>
  <w:num w:numId="58">
    <w:abstractNumId w:val="27"/>
    <w:lvlOverride w:ilvl="0">
      <w:startOverride w:val="54"/>
    </w:lvlOverride>
  </w:num>
  <w:num w:numId="59">
    <w:abstractNumId w:val="27"/>
    <w:lvlOverride w:ilvl="0">
      <w:lvl w:ilvl="0" w:tplc="A86A62AA">
        <w:start w:val="1"/>
        <w:numFmt w:val="decimal"/>
        <w:lvlText w:val="%1."/>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A3B846FC">
        <w:start w:val="1"/>
        <w:numFmt w:val="lowerLetter"/>
        <w:lvlText w:val="%2)"/>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2">
      <w:lvl w:ilvl="2" w:tplc="83C6BC84">
        <w:start w:val="1"/>
        <w:numFmt w:val="lowerRoman"/>
        <w:lvlText w:val="%3."/>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tplc="97A87EEC">
        <w:start w:val="1"/>
        <w:numFmt w:val="decimal"/>
        <w:lvlText w:val="(%4)"/>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ADC01B82">
        <w:start w:val="1"/>
        <w:numFmt w:val="lowerLetter"/>
        <w:lvlText w:val="(%5)"/>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889670D8">
        <w:start w:val="1"/>
        <w:numFmt w:val="lowerRoman"/>
        <w:lvlText w:val="(%6)"/>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915299AE">
        <w:start w:val="1"/>
        <w:numFmt w:val="decimal"/>
        <w:lvlText w:val="%7."/>
        <w:lvlJc w:val="left"/>
        <w:pPr>
          <w:ind w:left="567" w:hanging="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506EF6AE">
        <w:start w:val="1"/>
        <w:numFmt w:val="lowerLetter"/>
        <w:lvlText w:val="%8."/>
        <w:lvlJc w:val="left"/>
        <w:pPr>
          <w:tabs>
            <w:tab w:val="num" w:pos="1134"/>
          </w:tabs>
          <w:ind w:left="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F90E1650">
        <w:start w:val="1"/>
        <w:numFmt w:val="lowerRoman"/>
        <w:lvlText w:val="%9."/>
        <w:lvlJc w:val="left"/>
        <w:pPr>
          <w:tabs>
            <w:tab w:val="num" w:pos="1134"/>
          </w:tabs>
          <w:ind w:left="567"/>
        </w:pPr>
        <w:rPr>
          <w:rFonts w:ascii="Arial" w:eastAsia="Times New Roman" w:hAnsi="Arial" w:cs="Arial"/>
          <w:b w:val="0"/>
          <w:bCs w:val="0"/>
          <w:i w:val="0"/>
          <w:iCs w:val="0"/>
          <w:caps w:val="0"/>
          <w:smallCaps w:val="0"/>
          <w:strike w:val="0"/>
          <w:dstrike w:val="0"/>
          <w:outline w:val="0"/>
          <w:emboss w:val="0"/>
          <w:imprint w:val="0"/>
          <w:color w:val="000000"/>
          <w:spacing w:val="0"/>
          <w:w w:val="100"/>
          <w:kern w:val="0"/>
          <w:position w:val="0"/>
          <w:vertAlign w:val="baseline"/>
        </w:rPr>
      </w:lvl>
    </w:lvlOverride>
  </w:num>
  <w:num w:numId="60">
    <w:abstractNumId w:val="33"/>
  </w:num>
  <w:num w:numId="61">
    <w:abstractNumId w:val="48"/>
  </w:num>
  <w:num w:numId="62">
    <w:abstractNumId w:val="6"/>
  </w:num>
  <w:num w:numId="63">
    <w:abstractNumId w:val="24"/>
  </w:num>
  <w:num w:numId="64">
    <w:abstractNumId w:val="35"/>
  </w:num>
  <w:num w:numId="65">
    <w:abstractNumId w:val="49"/>
    <w:lvlOverride w:ilvl="0">
      <w:startOverride w:val="5"/>
    </w:lvlOverride>
  </w:num>
  <w:num w:numId="66">
    <w:abstractNumId w:val="20"/>
  </w:num>
  <w:num w:numId="67">
    <w:abstractNumId w:val="4"/>
  </w:num>
  <w:num w:numId="68">
    <w:abstractNumId w:val="50"/>
  </w:num>
  <w:num w:numId="69">
    <w:abstractNumId w:val="32"/>
  </w:num>
  <w:num w:numId="70">
    <w:abstractNumId w:val="54"/>
  </w:num>
  <w:num w:numId="71">
    <w:abstractNumId w:val="1"/>
  </w:num>
  <w:num w:numId="72">
    <w:abstractNumId w:val="38"/>
  </w:num>
  <w:num w:numId="73">
    <w:abstractNumId w:val="8"/>
  </w:num>
  <w:num w:numId="74">
    <w:abstractNumId w:val="53"/>
  </w:num>
  <w:num w:numId="75">
    <w:abstractNumId w:val="18"/>
  </w:num>
  <w:num w:numId="76">
    <w:abstractNumId w:val="16"/>
  </w:num>
  <w:num w:numId="77">
    <w:abstractNumId w:val="31"/>
  </w:num>
  <w:num w:numId="78">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714"/>
    <w:rsid w:val="00005EAA"/>
    <w:rsid w:val="0001640C"/>
    <w:rsid w:val="000224C0"/>
    <w:rsid w:val="00040574"/>
    <w:rsid w:val="0004217E"/>
    <w:rsid w:val="00043E65"/>
    <w:rsid w:val="00046478"/>
    <w:rsid w:val="000707DF"/>
    <w:rsid w:val="000755AA"/>
    <w:rsid w:val="00082E04"/>
    <w:rsid w:val="00092C1D"/>
    <w:rsid w:val="00092F51"/>
    <w:rsid w:val="000B05FA"/>
    <w:rsid w:val="000B4FDC"/>
    <w:rsid w:val="000E1F01"/>
    <w:rsid w:val="000F0EE5"/>
    <w:rsid w:val="000F7A81"/>
    <w:rsid w:val="000F7F2A"/>
    <w:rsid w:val="00101A2F"/>
    <w:rsid w:val="0011433F"/>
    <w:rsid w:val="00114548"/>
    <w:rsid w:val="001160C4"/>
    <w:rsid w:val="0011670B"/>
    <w:rsid w:val="00141BDC"/>
    <w:rsid w:val="00150E97"/>
    <w:rsid w:val="001759C7"/>
    <w:rsid w:val="00190B3C"/>
    <w:rsid w:val="0019506C"/>
    <w:rsid w:val="001B2ED8"/>
    <w:rsid w:val="001B48D4"/>
    <w:rsid w:val="001C52C5"/>
    <w:rsid w:val="001D1B55"/>
    <w:rsid w:val="001D6D84"/>
    <w:rsid w:val="001F02B1"/>
    <w:rsid w:val="001F1138"/>
    <w:rsid w:val="002235B7"/>
    <w:rsid w:val="00245994"/>
    <w:rsid w:val="00251D4B"/>
    <w:rsid w:val="002644A0"/>
    <w:rsid w:val="002711B7"/>
    <w:rsid w:val="002717DE"/>
    <w:rsid w:val="00281AC6"/>
    <w:rsid w:val="00282D31"/>
    <w:rsid w:val="002831AC"/>
    <w:rsid w:val="00290FD3"/>
    <w:rsid w:val="002C76D0"/>
    <w:rsid w:val="002D7288"/>
    <w:rsid w:val="002E4CEC"/>
    <w:rsid w:val="002E7F5F"/>
    <w:rsid w:val="002F1911"/>
    <w:rsid w:val="002F27EB"/>
    <w:rsid w:val="002F5577"/>
    <w:rsid w:val="003026F4"/>
    <w:rsid w:val="00312563"/>
    <w:rsid w:val="003318A2"/>
    <w:rsid w:val="0034244A"/>
    <w:rsid w:val="00352980"/>
    <w:rsid w:val="00373966"/>
    <w:rsid w:val="00375723"/>
    <w:rsid w:val="00377EB5"/>
    <w:rsid w:val="003B3378"/>
    <w:rsid w:val="003D0138"/>
    <w:rsid w:val="003D046D"/>
    <w:rsid w:val="003D6A5C"/>
    <w:rsid w:val="003E2698"/>
    <w:rsid w:val="003E2BAA"/>
    <w:rsid w:val="003F4433"/>
    <w:rsid w:val="00405699"/>
    <w:rsid w:val="0044303F"/>
    <w:rsid w:val="00464C31"/>
    <w:rsid w:val="00492FAD"/>
    <w:rsid w:val="00493181"/>
    <w:rsid w:val="00497582"/>
    <w:rsid w:val="00500007"/>
    <w:rsid w:val="00504624"/>
    <w:rsid w:val="0051180A"/>
    <w:rsid w:val="00517447"/>
    <w:rsid w:val="0053446B"/>
    <w:rsid w:val="00540270"/>
    <w:rsid w:val="00564984"/>
    <w:rsid w:val="00573BEB"/>
    <w:rsid w:val="00595FAD"/>
    <w:rsid w:val="005A5B5C"/>
    <w:rsid w:val="005A7DCD"/>
    <w:rsid w:val="005C034F"/>
    <w:rsid w:val="005C0C30"/>
    <w:rsid w:val="005C48D6"/>
    <w:rsid w:val="005D5493"/>
    <w:rsid w:val="005D64F1"/>
    <w:rsid w:val="005D65BC"/>
    <w:rsid w:val="005F1CA0"/>
    <w:rsid w:val="005F2B07"/>
    <w:rsid w:val="005F5DEE"/>
    <w:rsid w:val="0060240D"/>
    <w:rsid w:val="006240B4"/>
    <w:rsid w:val="0064155F"/>
    <w:rsid w:val="006462AB"/>
    <w:rsid w:val="006636F7"/>
    <w:rsid w:val="00672781"/>
    <w:rsid w:val="00681443"/>
    <w:rsid w:val="00697C26"/>
    <w:rsid w:val="006A7BF6"/>
    <w:rsid w:val="006B5704"/>
    <w:rsid w:val="006D237E"/>
    <w:rsid w:val="006E7612"/>
    <w:rsid w:val="006E7CD5"/>
    <w:rsid w:val="006F6286"/>
    <w:rsid w:val="00714B9D"/>
    <w:rsid w:val="00717B9F"/>
    <w:rsid w:val="00736D3B"/>
    <w:rsid w:val="007658E9"/>
    <w:rsid w:val="007769BA"/>
    <w:rsid w:val="007960DC"/>
    <w:rsid w:val="00796CC9"/>
    <w:rsid w:val="007A3984"/>
    <w:rsid w:val="007B711E"/>
    <w:rsid w:val="007F395B"/>
    <w:rsid w:val="00807E90"/>
    <w:rsid w:val="00823494"/>
    <w:rsid w:val="008246DC"/>
    <w:rsid w:val="00831B6F"/>
    <w:rsid w:val="00832706"/>
    <w:rsid w:val="008348B5"/>
    <w:rsid w:val="00834D69"/>
    <w:rsid w:val="00837E8E"/>
    <w:rsid w:val="008410CD"/>
    <w:rsid w:val="0085736C"/>
    <w:rsid w:val="008629B6"/>
    <w:rsid w:val="00866C3F"/>
    <w:rsid w:val="00866E42"/>
    <w:rsid w:val="00896367"/>
    <w:rsid w:val="008A207C"/>
    <w:rsid w:val="008B22FC"/>
    <w:rsid w:val="008C6919"/>
    <w:rsid w:val="008F2418"/>
    <w:rsid w:val="009067A8"/>
    <w:rsid w:val="00921EA1"/>
    <w:rsid w:val="009336FC"/>
    <w:rsid w:val="00937E98"/>
    <w:rsid w:val="009620DF"/>
    <w:rsid w:val="00963912"/>
    <w:rsid w:val="00975B5F"/>
    <w:rsid w:val="00987D2C"/>
    <w:rsid w:val="00992BA3"/>
    <w:rsid w:val="009B56C9"/>
    <w:rsid w:val="009E7AF2"/>
    <w:rsid w:val="009F341D"/>
    <w:rsid w:val="00A0464B"/>
    <w:rsid w:val="00A1049C"/>
    <w:rsid w:val="00A127B3"/>
    <w:rsid w:val="00A2780C"/>
    <w:rsid w:val="00A352FF"/>
    <w:rsid w:val="00A50B05"/>
    <w:rsid w:val="00A54B46"/>
    <w:rsid w:val="00A5667F"/>
    <w:rsid w:val="00A633B2"/>
    <w:rsid w:val="00A65B93"/>
    <w:rsid w:val="00A75AB7"/>
    <w:rsid w:val="00A80F9B"/>
    <w:rsid w:val="00A82CD0"/>
    <w:rsid w:val="00A95377"/>
    <w:rsid w:val="00AA56EF"/>
    <w:rsid w:val="00AA789E"/>
    <w:rsid w:val="00AF384E"/>
    <w:rsid w:val="00AF4E64"/>
    <w:rsid w:val="00B37CA3"/>
    <w:rsid w:val="00B53CAD"/>
    <w:rsid w:val="00B56203"/>
    <w:rsid w:val="00B653D4"/>
    <w:rsid w:val="00B856F7"/>
    <w:rsid w:val="00B94C49"/>
    <w:rsid w:val="00BC776B"/>
    <w:rsid w:val="00BF5146"/>
    <w:rsid w:val="00C150B7"/>
    <w:rsid w:val="00C16922"/>
    <w:rsid w:val="00C72712"/>
    <w:rsid w:val="00C77628"/>
    <w:rsid w:val="00CB0870"/>
    <w:rsid w:val="00CB4176"/>
    <w:rsid w:val="00D02E91"/>
    <w:rsid w:val="00D12AD2"/>
    <w:rsid w:val="00D37F52"/>
    <w:rsid w:val="00D53418"/>
    <w:rsid w:val="00D60289"/>
    <w:rsid w:val="00D70131"/>
    <w:rsid w:val="00D80683"/>
    <w:rsid w:val="00DA5032"/>
    <w:rsid w:val="00DA73A4"/>
    <w:rsid w:val="00DC3827"/>
    <w:rsid w:val="00DD65AD"/>
    <w:rsid w:val="00DD6714"/>
    <w:rsid w:val="00E01627"/>
    <w:rsid w:val="00E0163E"/>
    <w:rsid w:val="00E15686"/>
    <w:rsid w:val="00E17C13"/>
    <w:rsid w:val="00E26072"/>
    <w:rsid w:val="00E26DA4"/>
    <w:rsid w:val="00E304C7"/>
    <w:rsid w:val="00E3274F"/>
    <w:rsid w:val="00E3691F"/>
    <w:rsid w:val="00E457D6"/>
    <w:rsid w:val="00E97D1F"/>
    <w:rsid w:val="00EB32A7"/>
    <w:rsid w:val="00EC5C5F"/>
    <w:rsid w:val="00ED1B78"/>
    <w:rsid w:val="00ED63B1"/>
    <w:rsid w:val="00EF0A54"/>
    <w:rsid w:val="00EF7E53"/>
    <w:rsid w:val="00F1314D"/>
    <w:rsid w:val="00F24310"/>
    <w:rsid w:val="00F36F58"/>
    <w:rsid w:val="00F6501C"/>
    <w:rsid w:val="00F7285C"/>
    <w:rsid w:val="00F770C7"/>
    <w:rsid w:val="00F859F3"/>
    <w:rsid w:val="00F928C9"/>
    <w:rsid w:val="00F97900"/>
    <w:rsid w:val="00FA01EA"/>
    <w:rsid w:val="00FA6F32"/>
    <w:rsid w:val="00FA7FB9"/>
    <w:rsid w:val="00FB71AC"/>
    <w:rsid w:val="00FC7626"/>
    <w:rsid w:val="00FD19A3"/>
    <w:rsid w:val="00FE7EDF"/>
    <w:rsid w:val="00FF0578"/>
    <w:rsid w:val="1A4076AF"/>
    <w:rsid w:val="1B723ECE"/>
    <w:rsid w:val="2642EDB0"/>
    <w:rsid w:val="3F5DEE6C"/>
    <w:rsid w:val="403CC577"/>
    <w:rsid w:val="48EC2773"/>
    <w:rsid w:val="4FE209CC"/>
    <w:rsid w:val="6AEE4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E71D29"/>
  <w15:docId w15:val="{C3B8D558-F9CA-4FC6-84C9-A82BF6EA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Unicode MS" w:hAnsi="Arial"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7A8"/>
  </w:style>
  <w:style w:type="paragraph" w:styleId="Heading2">
    <w:name w:val="heading 2"/>
    <w:basedOn w:val="Normal"/>
    <w:link w:val="Heading2Char"/>
    <w:uiPriority w:val="99"/>
    <w:qFormat/>
    <w:rsid w:val="00DD6714"/>
    <w:pPr>
      <w:spacing w:after="240"/>
      <w:ind w:left="567"/>
      <w:outlineLvl w:val="1"/>
    </w:pPr>
    <w:rPr>
      <w:rFonts w:cs="Arial Unicode MS"/>
      <w:kern w:val="28"/>
    </w:rPr>
  </w:style>
  <w:style w:type="paragraph" w:styleId="Heading3">
    <w:name w:val="heading 3"/>
    <w:basedOn w:val="Normal"/>
    <w:link w:val="Heading3Char"/>
    <w:uiPriority w:val="99"/>
    <w:qFormat/>
    <w:rsid w:val="00DD6714"/>
    <w:pPr>
      <w:keepNext/>
      <w:spacing w:after="240"/>
      <w:ind w:left="1134"/>
      <w:outlineLvl w:val="2"/>
    </w:pPr>
    <w:rPr>
      <w:rFonts w:cs="Arial Unicode M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8317E7"/>
    <w:rPr>
      <w:rFonts w:ascii="Cambria" w:eastAsia="Times New Roman" w:hAnsi="Cambria" w:cs="Times New Roman"/>
      <w:b/>
      <w:bCs/>
      <w:i/>
      <w:iCs/>
      <w:color w:val="000000"/>
      <w:sz w:val="28"/>
      <w:szCs w:val="28"/>
      <w:u w:color="000000"/>
      <w:lang w:val="en-US"/>
    </w:rPr>
  </w:style>
  <w:style w:type="character" w:customStyle="1" w:styleId="Heading3Char">
    <w:name w:val="Heading 3 Char"/>
    <w:link w:val="Heading3"/>
    <w:uiPriority w:val="9"/>
    <w:semiHidden/>
    <w:rsid w:val="008317E7"/>
    <w:rPr>
      <w:rFonts w:ascii="Cambria" w:eastAsia="Times New Roman" w:hAnsi="Cambria" w:cs="Times New Roman"/>
      <w:b/>
      <w:bCs/>
      <w:color w:val="000000"/>
      <w:sz w:val="26"/>
      <w:szCs w:val="26"/>
      <w:u w:color="000000"/>
      <w:lang w:val="en-US"/>
    </w:rPr>
  </w:style>
  <w:style w:type="character" w:styleId="Hyperlink">
    <w:name w:val="Hyperlink"/>
    <w:uiPriority w:val="99"/>
    <w:rsid w:val="00DD6714"/>
    <w:rPr>
      <w:rFonts w:cs="Times New Roman"/>
      <w:u w:val="single"/>
    </w:rPr>
  </w:style>
  <w:style w:type="paragraph" w:styleId="Footer">
    <w:name w:val="footer"/>
    <w:basedOn w:val="Normal"/>
    <w:link w:val="FooterChar"/>
    <w:uiPriority w:val="99"/>
    <w:rsid w:val="00DD6714"/>
    <w:pPr>
      <w:tabs>
        <w:tab w:val="center" w:pos="4153"/>
        <w:tab w:val="right" w:pos="8306"/>
      </w:tabs>
    </w:pPr>
    <w:rPr>
      <w:rFonts w:cs="Arial Unicode MS"/>
    </w:rPr>
  </w:style>
  <w:style w:type="character" w:customStyle="1" w:styleId="FooterChar">
    <w:name w:val="Footer Char"/>
    <w:link w:val="Footer"/>
    <w:uiPriority w:val="99"/>
    <w:semiHidden/>
    <w:rsid w:val="008317E7"/>
    <w:rPr>
      <w:color w:val="000000"/>
      <w:sz w:val="24"/>
      <w:szCs w:val="24"/>
      <w:u w:color="000000"/>
      <w:lang w:val="en-US"/>
    </w:rPr>
  </w:style>
  <w:style w:type="paragraph" w:customStyle="1" w:styleId="Distribution">
    <w:name w:val="Distribution"/>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926"/>
      </w:tabs>
    </w:pPr>
    <w:rPr>
      <w:color w:val="000000"/>
      <w:sz w:val="24"/>
      <w:szCs w:val="24"/>
      <w:u w:color="000000"/>
      <w:lang w:val="en-US" w:eastAsia="en-AU"/>
    </w:rPr>
  </w:style>
  <w:style w:type="paragraph" w:styleId="BodyText">
    <w:name w:val="Body Text"/>
    <w:basedOn w:val="Normal"/>
    <w:link w:val="BodyTextChar"/>
    <w:uiPriority w:val="99"/>
    <w:rsid w:val="00DD6714"/>
    <w:rPr>
      <w:rFonts w:cs="Arial Unicode MS"/>
    </w:rPr>
  </w:style>
  <w:style w:type="character" w:customStyle="1" w:styleId="BodyTextChar">
    <w:name w:val="Body Text Char"/>
    <w:link w:val="BodyText"/>
    <w:uiPriority w:val="99"/>
    <w:semiHidden/>
    <w:rsid w:val="008317E7"/>
    <w:rPr>
      <w:color w:val="000000"/>
      <w:sz w:val="24"/>
      <w:szCs w:val="24"/>
      <w:u w:color="000000"/>
      <w:lang w:val="en-US"/>
    </w:rPr>
  </w:style>
  <w:style w:type="character" w:customStyle="1" w:styleId="Link">
    <w:name w:val="Link"/>
    <w:uiPriority w:val="99"/>
    <w:rsid w:val="00DD6714"/>
    <w:rPr>
      <w:color w:val="0000FF"/>
      <w:u w:val="single" w:color="0000FF"/>
    </w:rPr>
  </w:style>
  <w:style w:type="character" w:customStyle="1" w:styleId="Hyperlink0">
    <w:name w:val="Hyperlink.0"/>
    <w:uiPriority w:val="99"/>
    <w:rsid w:val="00DD6714"/>
    <w:rPr>
      <w:rFonts w:ascii="Arial" w:eastAsia="Times New Roman" w:hAnsi="Arial" w:cs="Arial"/>
      <w:color w:val="0000FF"/>
      <w:sz w:val="20"/>
      <w:szCs w:val="20"/>
      <w:u w:val="single" w:color="0000FF"/>
      <w:lang w:val="en-US"/>
    </w:rPr>
  </w:style>
  <w:style w:type="paragraph" w:styleId="BodyText3">
    <w:name w:val="Body Text 3"/>
    <w:basedOn w:val="Normal"/>
    <w:link w:val="BodyText3Char"/>
    <w:uiPriority w:val="99"/>
    <w:rsid w:val="00DD6714"/>
    <w:pPr>
      <w:spacing w:after="120"/>
    </w:pPr>
    <w:rPr>
      <w:rFonts w:cs="Arial Unicode MS"/>
      <w:sz w:val="16"/>
      <w:szCs w:val="16"/>
    </w:rPr>
  </w:style>
  <w:style w:type="character" w:customStyle="1" w:styleId="BodyText3Char">
    <w:name w:val="Body Text 3 Char"/>
    <w:link w:val="BodyText3"/>
    <w:uiPriority w:val="99"/>
    <w:semiHidden/>
    <w:rsid w:val="008317E7"/>
    <w:rPr>
      <w:color w:val="000000"/>
      <w:sz w:val="16"/>
      <w:szCs w:val="16"/>
      <w:u w:color="000000"/>
      <w:lang w:val="en-US"/>
    </w:rPr>
  </w:style>
  <w:style w:type="paragraph" w:customStyle="1" w:styleId="ColorfulList-Accent11">
    <w:name w:val="Colorful List - Accent 11"/>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ascii="Calibri" w:hAnsi="Calibri" w:cs="Calibri"/>
      <w:color w:val="000000"/>
      <w:sz w:val="22"/>
      <w:szCs w:val="22"/>
      <w:u w:color="000000"/>
      <w:lang w:val="en-US" w:eastAsia="en-AU"/>
    </w:rPr>
  </w:style>
  <w:style w:type="paragraph" w:styleId="Header">
    <w:name w:val="header"/>
    <w:basedOn w:val="Normal"/>
    <w:link w:val="HeaderChar"/>
    <w:uiPriority w:val="99"/>
    <w:rsid w:val="00DD6714"/>
    <w:pPr>
      <w:tabs>
        <w:tab w:val="center" w:pos="4153"/>
        <w:tab w:val="right" w:pos="8306"/>
      </w:tabs>
    </w:pPr>
  </w:style>
  <w:style w:type="character" w:customStyle="1" w:styleId="HeaderChar">
    <w:name w:val="Header Char"/>
    <w:link w:val="Header"/>
    <w:uiPriority w:val="99"/>
    <w:semiHidden/>
    <w:rsid w:val="008317E7"/>
    <w:rPr>
      <w:color w:val="000000"/>
      <w:sz w:val="24"/>
      <w:szCs w:val="24"/>
      <w:u w:color="000000"/>
      <w:lang w:val="en-US"/>
    </w:rPr>
  </w:style>
  <w:style w:type="paragraph" w:styleId="FootnoteText">
    <w:name w:val="footnote text"/>
    <w:basedOn w:val="Normal"/>
    <w:link w:val="FootnoteTextChar"/>
    <w:uiPriority w:val="99"/>
    <w:rsid w:val="00DD6714"/>
  </w:style>
  <w:style w:type="character" w:customStyle="1" w:styleId="FootnoteTextChar">
    <w:name w:val="Footnote Text Char"/>
    <w:link w:val="FootnoteText"/>
    <w:uiPriority w:val="99"/>
    <w:semiHidden/>
    <w:rsid w:val="008317E7"/>
    <w:rPr>
      <w:color w:val="000000"/>
      <w:sz w:val="20"/>
      <w:szCs w:val="20"/>
      <w:u w:color="000000"/>
      <w:lang w:val="en-US"/>
    </w:rPr>
  </w:style>
  <w:style w:type="character" w:customStyle="1" w:styleId="Hyperlink1">
    <w:name w:val="Hyperlink.1"/>
    <w:uiPriority w:val="99"/>
    <w:rsid w:val="00DD6714"/>
    <w:rPr>
      <w:rFonts w:ascii="Arial" w:eastAsia="Times New Roman" w:hAnsi="Arial" w:cs="Arial"/>
      <w:color w:val="0000FF"/>
      <w:u w:val="single" w:color="0000FF"/>
      <w:shd w:val="clear" w:color="auto" w:fill="FFFF00"/>
    </w:rPr>
  </w:style>
  <w:style w:type="character" w:styleId="FootnoteReference">
    <w:name w:val="footnote reference"/>
    <w:uiPriority w:val="99"/>
    <w:rsid w:val="00DD6714"/>
    <w:rPr>
      <w:rFonts w:cs="Times New Roman"/>
      <w:vertAlign w:val="superscript"/>
    </w:rPr>
  </w:style>
  <w:style w:type="paragraph" w:customStyle="1" w:styleId="HeaderFooter">
    <w:name w:val="Header &amp; Footer"/>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Helvetica"/>
      <w:color w:val="000000"/>
      <w:sz w:val="24"/>
      <w:szCs w:val="24"/>
      <w:u w:color="000000"/>
      <w:lang w:val="en-US" w:eastAsia="en-AU"/>
    </w:rPr>
  </w:style>
  <w:style w:type="paragraph" w:styleId="PlainText">
    <w:name w:val="Plain Text"/>
    <w:basedOn w:val="Normal"/>
    <w:link w:val="PlainTextChar"/>
    <w:uiPriority w:val="99"/>
    <w:rsid w:val="00DD6714"/>
    <w:rPr>
      <w:rFonts w:ascii="Courier" w:hAnsi="Courier" w:cs="Courier"/>
      <w:sz w:val="21"/>
      <w:szCs w:val="21"/>
    </w:rPr>
  </w:style>
  <w:style w:type="character" w:customStyle="1" w:styleId="PlainTextChar">
    <w:name w:val="Plain Text Char"/>
    <w:link w:val="PlainText"/>
    <w:uiPriority w:val="99"/>
    <w:semiHidden/>
    <w:rsid w:val="008317E7"/>
    <w:rPr>
      <w:rFonts w:ascii="Courier New" w:hAnsi="Courier New" w:cs="Courier New"/>
      <w:color w:val="000000"/>
      <w:sz w:val="20"/>
      <w:szCs w:val="20"/>
      <w:u w:color="000000"/>
      <w:lang w:val="en-US"/>
    </w:rPr>
  </w:style>
  <w:style w:type="paragraph" w:customStyle="1" w:styleId="BodyA">
    <w:name w:val="Body A"/>
    <w:uiPriority w:val="99"/>
    <w:rsid w:val="00DD6714"/>
    <w:pPr>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color w:val="000000"/>
      <w:sz w:val="24"/>
      <w:szCs w:val="24"/>
      <w:u w:color="000000"/>
      <w:lang w:val="en-US" w:eastAsia="en-AU"/>
    </w:rPr>
  </w:style>
  <w:style w:type="character" w:styleId="PageNumber">
    <w:name w:val="page number"/>
    <w:uiPriority w:val="99"/>
    <w:rsid w:val="00AA789E"/>
    <w:rPr>
      <w:rFonts w:cs="Times New Roman"/>
    </w:rPr>
  </w:style>
  <w:style w:type="numbering" w:customStyle="1" w:styleId="ImportedStyle2">
    <w:name w:val="Imported Style 2"/>
    <w:rsid w:val="008317E7"/>
    <w:pPr>
      <w:numPr>
        <w:numId w:val="13"/>
      </w:numPr>
    </w:pPr>
  </w:style>
  <w:style w:type="numbering" w:customStyle="1" w:styleId="List9">
    <w:name w:val="List 9"/>
    <w:rsid w:val="008317E7"/>
    <w:pPr>
      <w:numPr>
        <w:numId w:val="62"/>
      </w:numPr>
    </w:pPr>
  </w:style>
  <w:style w:type="numbering" w:customStyle="1" w:styleId="ImportedStyle7">
    <w:name w:val="Imported Style 7"/>
    <w:rsid w:val="008317E7"/>
    <w:pPr>
      <w:numPr>
        <w:numId w:val="28"/>
      </w:numPr>
    </w:pPr>
  </w:style>
  <w:style w:type="numbering" w:customStyle="1" w:styleId="ImportedStyle11">
    <w:name w:val="Imported Style 11"/>
    <w:rsid w:val="008317E7"/>
    <w:pPr>
      <w:numPr>
        <w:numId w:val="41"/>
      </w:numPr>
    </w:pPr>
  </w:style>
  <w:style w:type="numbering" w:customStyle="1" w:styleId="List11">
    <w:name w:val="List 11"/>
    <w:rsid w:val="008317E7"/>
    <w:pPr>
      <w:numPr>
        <w:numId w:val="76"/>
      </w:numPr>
    </w:pPr>
  </w:style>
  <w:style w:type="numbering" w:customStyle="1" w:styleId="ImportedStyle8">
    <w:name w:val="Imported Style 8"/>
    <w:rsid w:val="008317E7"/>
    <w:pPr>
      <w:numPr>
        <w:numId w:val="32"/>
      </w:numPr>
    </w:pPr>
  </w:style>
  <w:style w:type="numbering" w:customStyle="1" w:styleId="ImportedStyle9">
    <w:name w:val="Imported Style 9"/>
    <w:rsid w:val="008317E7"/>
    <w:pPr>
      <w:numPr>
        <w:numId w:val="35"/>
      </w:numPr>
    </w:pPr>
  </w:style>
  <w:style w:type="numbering" w:customStyle="1" w:styleId="ImportedStyle14">
    <w:name w:val="Imported Style 14"/>
    <w:rsid w:val="008317E7"/>
    <w:pPr>
      <w:numPr>
        <w:numId w:val="66"/>
      </w:numPr>
    </w:pPr>
  </w:style>
  <w:style w:type="numbering" w:customStyle="1" w:styleId="ImportedStyle5">
    <w:name w:val="Imported Style 5"/>
    <w:rsid w:val="008317E7"/>
    <w:pPr>
      <w:numPr>
        <w:numId w:val="22"/>
      </w:numPr>
    </w:pPr>
  </w:style>
  <w:style w:type="numbering" w:customStyle="1" w:styleId="List31">
    <w:name w:val="List 31"/>
    <w:rsid w:val="008317E7"/>
    <w:pPr>
      <w:numPr>
        <w:numId w:val="43"/>
      </w:numPr>
    </w:pPr>
  </w:style>
  <w:style w:type="numbering" w:customStyle="1" w:styleId="ImportedStyle3">
    <w:name w:val="Imported Style 3"/>
    <w:rsid w:val="008317E7"/>
    <w:pPr>
      <w:numPr>
        <w:numId w:val="16"/>
      </w:numPr>
    </w:pPr>
  </w:style>
  <w:style w:type="numbering" w:customStyle="1" w:styleId="ImportedStyle10">
    <w:name w:val="Imported Style 10"/>
    <w:rsid w:val="008317E7"/>
    <w:pPr>
      <w:numPr>
        <w:numId w:val="37"/>
      </w:numPr>
    </w:pPr>
  </w:style>
  <w:style w:type="numbering" w:customStyle="1" w:styleId="List8">
    <w:name w:val="List 8"/>
    <w:rsid w:val="008317E7"/>
    <w:pPr>
      <w:numPr>
        <w:numId w:val="60"/>
      </w:numPr>
    </w:pPr>
  </w:style>
  <w:style w:type="numbering" w:customStyle="1" w:styleId="List1">
    <w:name w:val="List 1"/>
    <w:rsid w:val="008317E7"/>
    <w:pPr>
      <w:numPr>
        <w:numId w:val="5"/>
      </w:numPr>
    </w:pPr>
  </w:style>
  <w:style w:type="numbering" w:customStyle="1" w:styleId="List10">
    <w:name w:val="List 10"/>
    <w:rsid w:val="008317E7"/>
    <w:pPr>
      <w:numPr>
        <w:numId w:val="64"/>
      </w:numPr>
    </w:pPr>
  </w:style>
  <w:style w:type="numbering" w:customStyle="1" w:styleId="ImportedStyle17">
    <w:name w:val="Imported Style 17"/>
    <w:rsid w:val="008317E7"/>
    <w:pPr>
      <w:numPr>
        <w:numId w:val="72"/>
      </w:numPr>
    </w:pPr>
  </w:style>
  <w:style w:type="numbering" w:customStyle="1" w:styleId="ImportedStyle12">
    <w:name w:val="Imported Style 12"/>
    <w:rsid w:val="008317E7"/>
    <w:pPr>
      <w:numPr>
        <w:numId w:val="52"/>
      </w:numPr>
    </w:pPr>
  </w:style>
  <w:style w:type="numbering" w:customStyle="1" w:styleId="ImportedStyle4">
    <w:name w:val="Imported Style 4"/>
    <w:rsid w:val="008317E7"/>
    <w:pPr>
      <w:numPr>
        <w:numId w:val="19"/>
      </w:numPr>
    </w:pPr>
  </w:style>
  <w:style w:type="numbering" w:customStyle="1" w:styleId="List6">
    <w:name w:val="List 6"/>
    <w:rsid w:val="008317E7"/>
    <w:pPr>
      <w:numPr>
        <w:numId w:val="48"/>
      </w:numPr>
    </w:pPr>
  </w:style>
  <w:style w:type="numbering" w:customStyle="1" w:styleId="ImportedStyle6">
    <w:name w:val="Imported Style 6"/>
    <w:rsid w:val="008317E7"/>
    <w:pPr>
      <w:numPr>
        <w:numId w:val="26"/>
      </w:numPr>
    </w:pPr>
  </w:style>
  <w:style w:type="numbering" w:customStyle="1" w:styleId="ImportedStyle13">
    <w:name w:val="Imported Style 13"/>
    <w:rsid w:val="008317E7"/>
    <w:pPr>
      <w:numPr>
        <w:numId w:val="56"/>
      </w:numPr>
    </w:pPr>
  </w:style>
  <w:style w:type="numbering" w:customStyle="1" w:styleId="ImportedStyle15">
    <w:name w:val="Imported Style 15"/>
    <w:rsid w:val="008317E7"/>
    <w:pPr>
      <w:numPr>
        <w:numId w:val="68"/>
      </w:numPr>
    </w:pPr>
  </w:style>
  <w:style w:type="numbering" w:customStyle="1" w:styleId="List21">
    <w:name w:val="List 21"/>
    <w:rsid w:val="008317E7"/>
    <w:pPr>
      <w:numPr>
        <w:numId w:val="46"/>
      </w:numPr>
    </w:pPr>
  </w:style>
  <w:style w:type="numbering" w:customStyle="1" w:styleId="ImportedStyle18">
    <w:name w:val="Imported Style 18"/>
    <w:rsid w:val="008317E7"/>
    <w:pPr>
      <w:numPr>
        <w:numId w:val="74"/>
      </w:numPr>
    </w:pPr>
  </w:style>
  <w:style w:type="numbering" w:customStyle="1" w:styleId="ImportedStyle16">
    <w:name w:val="Imported Style 16"/>
    <w:rsid w:val="008317E7"/>
    <w:pPr>
      <w:numPr>
        <w:numId w:val="70"/>
      </w:numPr>
    </w:pPr>
  </w:style>
  <w:style w:type="numbering" w:customStyle="1" w:styleId="ImportedStyle1">
    <w:name w:val="Imported Style 1"/>
    <w:rsid w:val="008317E7"/>
    <w:pPr>
      <w:numPr>
        <w:numId w:val="10"/>
      </w:numPr>
    </w:pPr>
  </w:style>
  <w:style w:type="paragraph" w:styleId="BalloonText">
    <w:name w:val="Balloon Text"/>
    <w:basedOn w:val="Normal"/>
    <w:link w:val="BalloonTextChar"/>
    <w:uiPriority w:val="99"/>
    <w:semiHidden/>
    <w:unhideWhenUsed/>
    <w:rsid w:val="00672781"/>
    <w:rPr>
      <w:rFonts w:ascii="Tahoma" w:hAnsi="Tahoma" w:cs="Tahoma"/>
      <w:sz w:val="16"/>
      <w:szCs w:val="16"/>
    </w:rPr>
  </w:style>
  <w:style w:type="character" w:customStyle="1" w:styleId="BalloonTextChar">
    <w:name w:val="Balloon Text Char"/>
    <w:link w:val="BalloonText"/>
    <w:uiPriority w:val="99"/>
    <w:semiHidden/>
    <w:rsid w:val="00672781"/>
    <w:rPr>
      <w:rFonts w:ascii="Tahoma" w:hAnsi="Tahoma" w:cs="Tahoma"/>
      <w:color w:val="000000"/>
      <w:sz w:val="16"/>
      <w:szCs w:val="16"/>
      <w:u w:color="000000"/>
      <w:lang w:val="en-US"/>
    </w:rPr>
  </w:style>
  <w:style w:type="paragraph" w:styleId="ListParagraph">
    <w:name w:val="List Paragraph"/>
    <w:basedOn w:val="Normal"/>
    <w:uiPriority w:val="34"/>
    <w:qFormat/>
    <w:rsid w:val="00832706"/>
    <w:pPr>
      <w:ind w:left="720"/>
    </w:pPr>
  </w:style>
  <w:style w:type="character" w:styleId="CommentReference">
    <w:name w:val="annotation reference"/>
    <w:basedOn w:val="DefaultParagraphFont"/>
    <w:uiPriority w:val="99"/>
    <w:semiHidden/>
    <w:unhideWhenUsed/>
    <w:rsid w:val="003318A2"/>
    <w:rPr>
      <w:sz w:val="16"/>
      <w:szCs w:val="16"/>
    </w:rPr>
  </w:style>
  <w:style w:type="paragraph" w:styleId="CommentText">
    <w:name w:val="annotation text"/>
    <w:basedOn w:val="Normal"/>
    <w:link w:val="CommentTextChar"/>
    <w:uiPriority w:val="99"/>
    <w:semiHidden/>
    <w:unhideWhenUsed/>
    <w:rsid w:val="003318A2"/>
  </w:style>
  <w:style w:type="character" w:customStyle="1" w:styleId="CommentTextChar">
    <w:name w:val="Comment Text Char"/>
    <w:basedOn w:val="DefaultParagraphFont"/>
    <w:link w:val="CommentText"/>
    <w:uiPriority w:val="99"/>
    <w:semiHidden/>
    <w:rsid w:val="003318A2"/>
    <w:rPr>
      <w:color w:val="000000"/>
      <w:u w:color="000000"/>
      <w:lang w:val="en-US" w:eastAsia="en-AU"/>
    </w:rPr>
  </w:style>
  <w:style w:type="paragraph" w:styleId="CommentSubject">
    <w:name w:val="annotation subject"/>
    <w:basedOn w:val="CommentText"/>
    <w:next w:val="CommentText"/>
    <w:link w:val="CommentSubjectChar"/>
    <w:uiPriority w:val="99"/>
    <w:semiHidden/>
    <w:unhideWhenUsed/>
    <w:rsid w:val="003318A2"/>
    <w:rPr>
      <w:b/>
      <w:bCs/>
    </w:rPr>
  </w:style>
  <w:style w:type="character" w:customStyle="1" w:styleId="CommentSubjectChar">
    <w:name w:val="Comment Subject Char"/>
    <w:basedOn w:val="CommentTextChar"/>
    <w:link w:val="CommentSubject"/>
    <w:uiPriority w:val="99"/>
    <w:semiHidden/>
    <w:rsid w:val="003318A2"/>
    <w:rPr>
      <w:b/>
      <w:bCs/>
      <w:color w:val="000000"/>
      <w:u w:color="000000"/>
      <w:lang w:val="en-US" w:eastAsia="en-AU"/>
    </w:rPr>
  </w:style>
  <w:style w:type="paragraph" w:styleId="Revision">
    <w:name w:val="Revision"/>
    <w:hidden/>
    <w:uiPriority w:val="99"/>
    <w:semiHidden/>
    <w:rsid w:val="00E3274F"/>
    <w:rPr>
      <w:color w:val="000000"/>
      <w:sz w:val="24"/>
      <w:szCs w:val="24"/>
      <w:u w:color="000000"/>
      <w:lang w:val="en-US" w:eastAsia="en-AU"/>
    </w:rPr>
  </w:style>
  <w:style w:type="paragraph" w:customStyle="1" w:styleId="Body">
    <w:name w:val="Body"/>
    <w:uiPriority w:val="99"/>
    <w:rsid w:val="00190B3C"/>
    <w:rPr>
      <w:rFonts w:eastAsia="Arial" w:cs="Arial"/>
      <w:color w:val="000000"/>
      <w:sz w:val="24"/>
      <w:szCs w:val="24"/>
      <w:u w:color="000000"/>
    </w:rPr>
  </w:style>
  <w:style w:type="character" w:customStyle="1" w:styleId="None">
    <w:name w:val="None"/>
    <w:rsid w:val="00190B3C"/>
  </w:style>
  <w:style w:type="table" w:styleId="TableGrid">
    <w:name w:val="Table Grid"/>
    <w:basedOn w:val="TableNormal"/>
    <w:locked/>
    <w:rsid w:val="00DD6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B71AC"/>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93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53192">
      <w:bodyDiv w:val="1"/>
      <w:marLeft w:val="0"/>
      <w:marRight w:val="0"/>
      <w:marTop w:val="0"/>
      <w:marBottom w:val="0"/>
      <w:divBdr>
        <w:top w:val="none" w:sz="0" w:space="0" w:color="auto"/>
        <w:left w:val="none" w:sz="0" w:space="0" w:color="auto"/>
        <w:bottom w:val="none" w:sz="0" w:space="0" w:color="auto"/>
        <w:right w:val="none" w:sz="0" w:space="0" w:color="auto"/>
      </w:divBdr>
      <w:divsChild>
        <w:div w:id="1801605179">
          <w:marLeft w:val="0"/>
          <w:marRight w:val="0"/>
          <w:marTop w:val="0"/>
          <w:marBottom w:val="0"/>
          <w:divBdr>
            <w:top w:val="none" w:sz="0" w:space="0" w:color="auto"/>
            <w:left w:val="none" w:sz="0" w:space="0" w:color="auto"/>
            <w:bottom w:val="none" w:sz="0" w:space="0" w:color="auto"/>
            <w:right w:val="none" w:sz="0" w:space="0" w:color="auto"/>
          </w:divBdr>
          <w:divsChild>
            <w:div w:id="1620182192">
              <w:marLeft w:val="0"/>
              <w:marRight w:val="0"/>
              <w:marTop w:val="0"/>
              <w:marBottom w:val="0"/>
              <w:divBdr>
                <w:top w:val="none" w:sz="0" w:space="0" w:color="auto"/>
                <w:left w:val="none" w:sz="0" w:space="0" w:color="auto"/>
                <w:bottom w:val="none" w:sz="0" w:space="0" w:color="auto"/>
                <w:right w:val="none" w:sz="0" w:space="0" w:color="auto"/>
              </w:divBdr>
              <w:divsChild>
                <w:div w:id="968322882">
                  <w:marLeft w:val="0"/>
                  <w:marRight w:val="0"/>
                  <w:marTop w:val="0"/>
                  <w:marBottom w:val="0"/>
                  <w:divBdr>
                    <w:top w:val="none" w:sz="0" w:space="0" w:color="auto"/>
                    <w:left w:val="none" w:sz="0" w:space="0" w:color="auto"/>
                    <w:bottom w:val="none" w:sz="0" w:space="0" w:color="auto"/>
                    <w:right w:val="none" w:sz="0" w:space="0" w:color="auto"/>
                  </w:divBdr>
                  <w:divsChild>
                    <w:div w:id="1680694467">
                      <w:marLeft w:val="0"/>
                      <w:marRight w:val="0"/>
                      <w:marTop w:val="0"/>
                      <w:marBottom w:val="0"/>
                      <w:divBdr>
                        <w:top w:val="none" w:sz="0" w:space="0" w:color="auto"/>
                        <w:left w:val="none" w:sz="0" w:space="0" w:color="auto"/>
                        <w:bottom w:val="none" w:sz="0" w:space="0" w:color="auto"/>
                        <w:right w:val="none" w:sz="0" w:space="0" w:color="auto"/>
                      </w:divBdr>
                      <w:divsChild>
                        <w:div w:id="719405106">
                          <w:marLeft w:val="0"/>
                          <w:marRight w:val="0"/>
                          <w:marTop w:val="0"/>
                          <w:marBottom w:val="0"/>
                          <w:divBdr>
                            <w:top w:val="none" w:sz="0" w:space="0" w:color="auto"/>
                            <w:left w:val="none" w:sz="0" w:space="0" w:color="auto"/>
                            <w:bottom w:val="none" w:sz="0" w:space="0" w:color="auto"/>
                            <w:right w:val="none" w:sz="0" w:space="0" w:color="auto"/>
                          </w:divBdr>
                          <w:divsChild>
                            <w:div w:id="819998517">
                              <w:marLeft w:val="0"/>
                              <w:marRight w:val="0"/>
                              <w:marTop w:val="0"/>
                              <w:marBottom w:val="0"/>
                              <w:divBdr>
                                <w:top w:val="none" w:sz="0" w:space="0" w:color="auto"/>
                                <w:left w:val="none" w:sz="0" w:space="0" w:color="auto"/>
                                <w:bottom w:val="none" w:sz="0" w:space="0" w:color="auto"/>
                                <w:right w:val="none" w:sz="0" w:space="0" w:color="auto"/>
                              </w:divBdr>
                              <w:divsChild>
                                <w:div w:id="1207256794">
                                  <w:marLeft w:val="0"/>
                                  <w:marRight w:val="0"/>
                                  <w:marTop w:val="0"/>
                                  <w:marBottom w:val="0"/>
                                  <w:divBdr>
                                    <w:top w:val="none" w:sz="0" w:space="0" w:color="auto"/>
                                    <w:left w:val="none" w:sz="0" w:space="0" w:color="auto"/>
                                    <w:bottom w:val="none" w:sz="0" w:space="0" w:color="auto"/>
                                    <w:right w:val="none" w:sz="0" w:space="0" w:color="auto"/>
                                  </w:divBdr>
                                  <w:divsChild>
                                    <w:div w:id="1206214905">
                                      <w:marLeft w:val="0"/>
                                      <w:marRight w:val="0"/>
                                      <w:marTop w:val="0"/>
                                      <w:marBottom w:val="0"/>
                                      <w:divBdr>
                                        <w:top w:val="none" w:sz="0" w:space="0" w:color="auto"/>
                                        <w:left w:val="none" w:sz="0" w:space="0" w:color="auto"/>
                                        <w:bottom w:val="none" w:sz="0" w:space="0" w:color="auto"/>
                                        <w:right w:val="none" w:sz="0" w:space="0" w:color="auto"/>
                                      </w:divBdr>
                                      <w:divsChild>
                                        <w:div w:id="1814904144">
                                          <w:marLeft w:val="0"/>
                                          <w:marRight w:val="0"/>
                                          <w:marTop w:val="0"/>
                                          <w:marBottom w:val="0"/>
                                          <w:divBdr>
                                            <w:top w:val="none" w:sz="0" w:space="0" w:color="auto"/>
                                            <w:left w:val="none" w:sz="0" w:space="0" w:color="auto"/>
                                            <w:bottom w:val="none" w:sz="0" w:space="0" w:color="auto"/>
                                            <w:right w:val="none" w:sz="0" w:space="0" w:color="auto"/>
                                          </w:divBdr>
                                          <w:divsChild>
                                            <w:div w:id="1644458191">
                                              <w:marLeft w:val="0"/>
                                              <w:marRight w:val="0"/>
                                              <w:marTop w:val="0"/>
                                              <w:marBottom w:val="0"/>
                                              <w:divBdr>
                                                <w:top w:val="none" w:sz="0" w:space="0" w:color="auto"/>
                                                <w:left w:val="none" w:sz="0" w:space="0" w:color="auto"/>
                                                <w:bottom w:val="none" w:sz="0" w:space="0" w:color="auto"/>
                                                <w:right w:val="none" w:sz="0" w:space="0" w:color="auto"/>
                                              </w:divBdr>
                                              <w:divsChild>
                                                <w:div w:id="2107115389">
                                                  <w:marLeft w:val="0"/>
                                                  <w:marRight w:val="0"/>
                                                  <w:marTop w:val="0"/>
                                                  <w:marBottom w:val="0"/>
                                                  <w:divBdr>
                                                    <w:top w:val="none" w:sz="0" w:space="0" w:color="auto"/>
                                                    <w:left w:val="none" w:sz="0" w:space="0" w:color="auto"/>
                                                    <w:bottom w:val="none" w:sz="0" w:space="0" w:color="auto"/>
                                                    <w:right w:val="none" w:sz="0" w:space="0" w:color="auto"/>
                                                  </w:divBdr>
                                                  <w:divsChild>
                                                    <w:div w:id="262762907">
                                                      <w:marLeft w:val="0"/>
                                                      <w:marRight w:val="0"/>
                                                      <w:marTop w:val="0"/>
                                                      <w:marBottom w:val="0"/>
                                                      <w:divBdr>
                                                        <w:top w:val="single" w:sz="6" w:space="0" w:color="ABABAB"/>
                                                        <w:left w:val="single" w:sz="6" w:space="0" w:color="ABABAB"/>
                                                        <w:bottom w:val="none" w:sz="0" w:space="0" w:color="auto"/>
                                                        <w:right w:val="single" w:sz="6" w:space="0" w:color="ABABAB"/>
                                                      </w:divBdr>
                                                      <w:divsChild>
                                                        <w:div w:id="2093311520">
                                                          <w:marLeft w:val="0"/>
                                                          <w:marRight w:val="0"/>
                                                          <w:marTop w:val="0"/>
                                                          <w:marBottom w:val="0"/>
                                                          <w:divBdr>
                                                            <w:top w:val="none" w:sz="0" w:space="0" w:color="auto"/>
                                                            <w:left w:val="none" w:sz="0" w:space="0" w:color="auto"/>
                                                            <w:bottom w:val="none" w:sz="0" w:space="0" w:color="auto"/>
                                                            <w:right w:val="none" w:sz="0" w:space="0" w:color="auto"/>
                                                          </w:divBdr>
                                                          <w:divsChild>
                                                            <w:div w:id="1836602771">
                                                              <w:marLeft w:val="0"/>
                                                              <w:marRight w:val="0"/>
                                                              <w:marTop w:val="0"/>
                                                              <w:marBottom w:val="0"/>
                                                              <w:divBdr>
                                                                <w:top w:val="none" w:sz="0" w:space="0" w:color="auto"/>
                                                                <w:left w:val="none" w:sz="0" w:space="0" w:color="auto"/>
                                                                <w:bottom w:val="none" w:sz="0" w:space="0" w:color="auto"/>
                                                                <w:right w:val="none" w:sz="0" w:space="0" w:color="auto"/>
                                                              </w:divBdr>
                                                              <w:divsChild>
                                                                <w:div w:id="1683360268">
                                                                  <w:marLeft w:val="0"/>
                                                                  <w:marRight w:val="0"/>
                                                                  <w:marTop w:val="0"/>
                                                                  <w:marBottom w:val="0"/>
                                                                  <w:divBdr>
                                                                    <w:top w:val="none" w:sz="0" w:space="0" w:color="auto"/>
                                                                    <w:left w:val="none" w:sz="0" w:space="0" w:color="auto"/>
                                                                    <w:bottom w:val="none" w:sz="0" w:space="0" w:color="auto"/>
                                                                    <w:right w:val="none" w:sz="0" w:space="0" w:color="auto"/>
                                                                  </w:divBdr>
                                                                  <w:divsChild>
                                                                    <w:div w:id="1533615098">
                                                                      <w:marLeft w:val="0"/>
                                                                      <w:marRight w:val="0"/>
                                                                      <w:marTop w:val="0"/>
                                                                      <w:marBottom w:val="0"/>
                                                                      <w:divBdr>
                                                                        <w:top w:val="none" w:sz="0" w:space="0" w:color="auto"/>
                                                                        <w:left w:val="none" w:sz="0" w:space="0" w:color="auto"/>
                                                                        <w:bottom w:val="none" w:sz="0" w:space="0" w:color="auto"/>
                                                                        <w:right w:val="none" w:sz="0" w:space="0" w:color="auto"/>
                                                                      </w:divBdr>
                                                                      <w:divsChild>
                                                                        <w:div w:id="1410038805">
                                                                          <w:marLeft w:val="0"/>
                                                                          <w:marRight w:val="0"/>
                                                                          <w:marTop w:val="0"/>
                                                                          <w:marBottom w:val="0"/>
                                                                          <w:divBdr>
                                                                            <w:top w:val="none" w:sz="0" w:space="0" w:color="auto"/>
                                                                            <w:left w:val="none" w:sz="0" w:space="0" w:color="auto"/>
                                                                            <w:bottom w:val="none" w:sz="0" w:space="0" w:color="auto"/>
                                                                            <w:right w:val="none" w:sz="0" w:space="0" w:color="auto"/>
                                                                          </w:divBdr>
                                                                          <w:divsChild>
                                                                            <w:div w:id="1148133310">
                                                                              <w:marLeft w:val="0"/>
                                                                              <w:marRight w:val="0"/>
                                                                              <w:marTop w:val="0"/>
                                                                              <w:marBottom w:val="0"/>
                                                                              <w:divBdr>
                                                                                <w:top w:val="none" w:sz="0" w:space="0" w:color="auto"/>
                                                                                <w:left w:val="none" w:sz="0" w:space="0" w:color="auto"/>
                                                                                <w:bottom w:val="none" w:sz="0" w:space="0" w:color="auto"/>
                                                                                <w:right w:val="none" w:sz="0" w:space="0" w:color="auto"/>
                                                                              </w:divBdr>
                                                                              <w:divsChild>
                                                                                <w:div w:id="607935453">
                                                                                  <w:marLeft w:val="0"/>
                                                                                  <w:marRight w:val="0"/>
                                                                                  <w:marTop w:val="0"/>
                                                                                  <w:marBottom w:val="0"/>
                                                                                  <w:divBdr>
                                                                                    <w:top w:val="none" w:sz="0" w:space="0" w:color="auto"/>
                                                                                    <w:left w:val="none" w:sz="0" w:space="0" w:color="auto"/>
                                                                                    <w:bottom w:val="none" w:sz="0" w:space="0" w:color="auto"/>
                                                                                    <w:right w:val="none" w:sz="0" w:space="0" w:color="auto"/>
                                                                                  </w:divBdr>
                                                                                  <w:divsChild>
                                                                                    <w:div w:id="16757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957445">
      <w:bodyDiv w:val="1"/>
      <w:marLeft w:val="0"/>
      <w:marRight w:val="0"/>
      <w:marTop w:val="0"/>
      <w:marBottom w:val="0"/>
      <w:divBdr>
        <w:top w:val="none" w:sz="0" w:space="0" w:color="auto"/>
        <w:left w:val="none" w:sz="0" w:space="0" w:color="auto"/>
        <w:bottom w:val="none" w:sz="0" w:space="0" w:color="auto"/>
        <w:right w:val="none" w:sz="0" w:space="0" w:color="auto"/>
      </w:divBdr>
    </w:div>
    <w:div w:id="912933404">
      <w:bodyDiv w:val="1"/>
      <w:marLeft w:val="0"/>
      <w:marRight w:val="0"/>
      <w:marTop w:val="0"/>
      <w:marBottom w:val="0"/>
      <w:divBdr>
        <w:top w:val="none" w:sz="0" w:space="0" w:color="auto"/>
        <w:left w:val="none" w:sz="0" w:space="0" w:color="auto"/>
        <w:bottom w:val="none" w:sz="0" w:space="0" w:color="auto"/>
        <w:right w:val="none" w:sz="0" w:space="0" w:color="auto"/>
      </w:divBdr>
    </w:div>
    <w:div w:id="1007319357">
      <w:bodyDiv w:val="1"/>
      <w:marLeft w:val="0"/>
      <w:marRight w:val="0"/>
      <w:marTop w:val="0"/>
      <w:marBottom w:val="0"/>
      <w:divBdr>
        <w:top w:val="none" w:sz="0" w:space="0" w:color="auto"/>
        <w:left w:val="none" w:sz="0" w:space="0" w:color="auto"/>
        <w:bottom w:val="none" w:sz="0" w:space="0" w:color="auto"/>
        <w:right w:val="none" w:sz="0" w:space="0" w:color="auto"/>
      </w:divBdr>
    </w:div>
    <w:div w:id="1034044212">
      <w:bodyDiv w:val="1"/>
      <w:marLeft w:val="0"/>
      <w:marRight w:val="0"/>
      <w:marTop w:val="0"/>
      <w:marBottom w:val="0"/>
      <w:divBdr>
        <w:top w:val="none" w:sz="0" w:space="0" w:color="auto"/>
        <w:left w:val="none" w:sz="0" w:space="0" w:color="auto"/>
        <w:bottom w:val="none" w:sz="0" w:space="0" w:color="auto"/>
        <w:right w:val="none" w:sz="0" w:space="0" w:color="auto"/>
      </w:divBdr>
    </w:div>
    <w:div w:id="1262030873">
      <w:bodyDiv w:val="1"/>
      <w:marLeft w:val="0"/>
      <w:marRight w:val="0"/>
      <w:marTop w:val="0"/>
      <w:marBottom w:val="0"/>
      <w:divBdr>
        <w:top w:val="none" w:sz="0" w:space="0" w:color="auto"/>
        <w:left w:val="none" w:sz="0" w:space="0" w:color="auto"/>
        <w:bottom w:val="none" w:sz="0" w:space="0" w:color="auto"/>
        <w:right w:val="none" w:sz="0" w:space="0" w:color="auto"/>
      </w:divBdr>
    </w:div>
    <w:div w:id="1348824412">
      <w:bodyDiv w:val="1"/>
      <w:marLeft w:val="0"/>
      <w:marRight w:val="0"/>
      <w:marTop w:val="0"/>
      <w:marBottom w:val="0"/>
      <w:divBdr>
        <w:top w:val="none" w:sz="0" w:space="0" w:color="auto"/>
        <w:left w:val="none" w:sz="0" w:space="0" w:color="auto"/>
        <w:bottom w:val="none" w:sz="0" w:space="0" w:color="auto"/>
        <w:right w:val="none" w:sz="0" w:space="0" w:color="auto"/>
      </w:divBdr>
      <w:divsChild>
        <w:div w:id="1245652116">
          <w:marLeft w:val="0"/>
          <w:marRight w:val="0"/>
          <w:marTop w:val="0"/>
          <w:marBottom w:val="0"/>
          <w:divBdr>
            <w:top w:val="none" w:sz="0" w:space="0" w:color="auto"/>
            <w:left w:val="none" w:sz="0" w:space="0" w:color="auto"/>
            <w:bottom w:val="none" w:sz="0" w:space="0" w:color="auto"/>
            <w:right w:val="none" w:sz="0" w:space="0" w:color="auto"/>
          </w:divBdr>
          <w:divsChild>
            <w:div w:id="1794059135">
              <w:marLeft w:val="0"/>
              <w:marRight w:val="0"/>
              <w:marTop w:val="0"/>
              <w:marBottom w:val="0"/>
              <w:divBdr>
                <w:top w:val="none" w:sz="0" w:space="0" w:color="auto"/>
                <w:left w:val="none" w:sz="0" w:space="0" w:color="auto"/>
                <w:bottom w:val="none" w:sz="0" w:space="0" w:color="auto"/>
                <w:right w:val="none" w:sz="0" w:space="0" w:color="auto"/>
              </w:divBdr>
              <w:divsChild>
                <w:div w:id="1665354750">
                  <w:marLeft w:val="0"/>
                  <w:marRight w:val="0"/>
                  <w:marTop w:val="0"/>
                  <w:marBottom w:val="0"/>
                  <w:divBdr>
                    <w:top w:val="none" w:sz="0" w:space="0" w:color="auto"/>
                    <w:left w:val="none" w:sz="0" w:space="0" w:color="auto"/>
                    <w:bottom w:val="none" w:sz="0" w:space="0" w:color="auto"/>
                    <w:right w:val="none" w:sz="0" w:space="0" w:color="auto"/>
                  </w:divBdr>
                  <w:divsChild>
                    <w:div w:id="1581133069">
                      <w:marLeft w:val="0"/>
                      <w:marRight w:val="0"/>
                      <w:marTop w:val="0"/>
                      <w:marBottom w:val="0"/>
                      <w:divBdr>
                        <w:top w:val="none" w:sz="0" w:space="0" w:color="auto"/>
                        <w:left w:val="none" w:sz="0" w:space="0" w:color="auto"/>
                        <w:bottom w:val="none" w:sz="0" w:space="0" w:color="auto"/>
                        <w:right w:val="none" w:sz="0" w:space="0" w:color="auto"/>
                      </w:divBdr>
                      <w:divsChild>
                        <w:div w:id="1612470834">
                          <w:marLeft w:val="0"/>
                          <w:marRight w:val="0"/>
                          <w:marTop w:val="0"/>
                          <w:marBottom w:val="0"/>
                          <w:divBdr>
                            <w:top w:val="none" w:sz="0" w:space="0" w:color="auto"/>
                            <w:left w:val="none" w:sz="0" w:space="0" w:color="auto"/>
                            <w:bottom w:val="none" w:sz="0" w:space="0" w:color="auto"/>
                            <w:right w:val="none" w:sz="0" w:space="0" w:color="auto"/>
                          </w:divBdr>
                          <w:divsChild>
                            <w:div w:id="755398223">
                              <w:marLeft w:val="0"/>
                              <w:marRight w:val="0"/>
                              <w:marTop w:val="0"/>
                              <w:marBottom w:val="0"/>
                              <w:divBdr>
                                <w:top w:val="none" w:sz="0" w:space="0" w:color="auto"/>
                                <w:left w:val="none" w:sz="0" w:space="0" w:color="auto"/>
                                <w:bottom w:val="none" w:sz="0" w:space="0" w:color="auto"/>
                                <w:right w:val="none" w:sz="0" w:space="0" w:color="auto"/>
                              </w:divBdr>
                              <w:divsChild>
                                <w:div w:id="576287523">
                                  <w:marLeft w:val="0"/>
                                  <w:marRight w:val="0"/>
                                  <w:marTop w:val="0"/>
                                  <w:marBottom w:val="0"/>
                                  <w:divBdr>
                                    <w:top w:val="none" w:sz="0" w:space="0" w:color="auto"/>
                                    <w:left w:val="none" w:sz="0" w:space="0" w:color="auto"/>
                                    <w:bottom w:val="none" w:sz="0" w:space="0" w:color="auto"/>
                                    <w:right w:val="none" w:sz="0" w:space="0" w:color="auto"/>
                                  </w:divBdr>
                                  <w:divsChild>
                                    <w:div w:id="1084692276">
                                      <w:marLeft w:val="0"/>
                                      <w:marRight w:val="0"/>
                                      <w:marTop w:val="0"/>
                                      <w:marBottom w:val="0"/>
                                      <w:divBdr>
                                        <w:top w:val="none" w:sz="0" w:space="0" w:color="auto"/>
                                        <w:left w:val="none" w:sz="0" w:space="0" w:color="auto"/>
                                        <w:bottom w:val="none" w:sz="0" w:space="0" w:color="auto"/>
                                        <w:right w:val="none" w:sz="0" w:space="0" w:color="auto"/>
                                      </w:divBdr>
                                      <w:divsChild>
                                        <w:div w:id="1392654782">
                                          <w:marLeft w:val="0"/>
                                          <w:marRight w:val="0"/>
                                          <w:marTop w:val="0"/>
                                          <w:marBottom w:val="0"/>
                                          <w:divBdr>
                                            <w:top w:val="none" w:sz="0" w:space="0" w:color="auto"/>
                                            <w:left w:val="none" w:sz="0" w:space="0" w:color="auto"/>
                                            <w:bottom w:val="none" w:sz="0" w:space="0" w:color="auto"/>
                                            <w:right w:val="none" w:sz="0" w:space="0" w:color="auto"/>
                                          </w:divBdr>
                                          <w:divsChild>
                                            <w:div w:id="219485998">
                                              <w:marLeft w:val="0"/>
                                              <w:marRight w:val="0"/>
                                              <w:marTop w:val="0"/>
                                              <w:marBottom w:val="0"/>
                                              <w:divBdr>
                                                <w:top w:val="none" w:sz="0" w:space="0" w:color="auto"/>
                                                <w:left w:val="none" w:sz="0" w:space="0" w:color="auto"/>
                                                <w:bottom w:val="none" w:sz="0" w:space="0" w:color="auto"/>
                                                <w:right w:val="none" w:sz="0" w:space="0" w:color="auto"/>
                                              </w:divBdr>
                                              <w:divsChild>
                                                <w:div w:id="1471947268">
                                                  <w:marLeft w:val="0"/>
                                                  <w:marRight w:val="0"/>
                                                  <w:marTop w:val="0"/>
                                                  <w:marBottom w:val="0"/>
                                                  <w:divBdr>
                                                    <w:top w:val="none" w:sz="0" w:space="0" w:color="auto"/>
                                                    <w:left w:val="none" w:sz="0" w:space="0" w:color="auto"/>
                                                    <w:bottom w:val="none" w:sz="0" w:space="0" w:color="auto"/>
                                                    <w:right w:val="none" w:sz="0" w:space="0" w:color="auto"/>
                                                  </w:divBdr>
                                                  <w:divsChild>
                                                    <w:div w:id="1647051288">
                                                      <w:marLeft w:val="0"/>
                                                      <w:marRight w:val="0"/>
                                                      <w:marTop w:val="0"/>
                                                      <w:marBottom w:val="0"/>
                                                      <w:divBdr>
                                                        <w:top w:val="single" w:sz="6" w:space="0" w:color="ABABAB"/>
                                                        <w:left w:val="single" w:sz="6" w:space="0" w:color="ABABAB"/>
                                                        <w:bottom w:val="none" w:sz="0" w:space="0" w:color="auto"/>
                                                        <w:right w:val="single" w:sz="6" w:space="0" w:color="ABABAB"/>
                                                      </w:divBdr>
                                                      <w:divsChild>
                                                        <w:div w:id="1372269090">
                                                          <w:marLeft w:val="0"/>
                                                          <w:marRight w:val="0"/>
                                                          <w:marTop w:val="0"/>
                                                          <w:marBottom w:val="0"/>
                                                          <w:divBdr>
                                                            <w:top w:val="none" w:sz="0" w:space="0" w:color="auto"/>
                                                            <w:left w:val="none" w:sz="0" w:space="0" w:color="auto"/>
                                                            <w:bottom w:val="none" w:sz="0" w:space="0" w:color="auto"/>
                                                            <w:right w:val="none" w:sz="0" w:space="0" w:color="auto"/>
                                                          </w:divBdr>
                                                          <w:divsChild>
                                                            <w:div w:id="201410257">
                                                              <w:marLeft w:val="0"/>
                                                              <w:marRight w:val="0"/>
                                                              <w:marTop w:val="0"/>
                                                              <w:marBottom w:val="0"/>
                                                              <w:divBdr>
                                                                <w:top w:val="none" w:sz="0" w:space="0" w:color="auto"/>
                                                                <w:left w:val="none" w:sz="0" w:space="0" w:color="auto"/>
                                                                <w:bottom w:val="none" w:sz="0" w:space="0" w:color="auto"/>
                                                                <w:right w:val="none" w:sz="0" w:space="0" w:color="auto"/>
                                                              </w:divBdr>
                                                              <w:divsChild>
                                                                <w:div w:id="1958675173">
                                                                  <w:marLeft w:val="0"/>
                                                                  <w:marRight w:val="0"/>
                                                                  <w:marTop w:val="0"/>
                                                                  <w:marBottom w:val="0"/>
                                                                  <w:divBdr>
                                                                    <w:top w:val="none" w:sz="0" w:space="0" w:color="auto"/>
                                                                    <w:left w:val="none" w:sz="0" w:space="0" w:color="auto"/>
                                                                    <w:bottom w:val="none" w:sz="0" w:space="0" w:color="auto"/>
                                                                    <w:right w:val="none" w:sz="0" w:space="0" w:color="auto"/>
                                                                  </w:divBdr>
                                                                  <w:divsChild>
                                                                    <w:div w:id="1123615924">
                                                                      <w:marLeft w:val="0"/>
                                                                      <w:marRight w:val="0"/>
                                                                      <w:marTop w:val="0"/>
                                                                      <w:marBottom w:val="0"/>
                                                                      <w:divBdr>
                                                                        <w:top w:val="none" w:sz="0" w:space="0" w:color="auto"/>
                                                                        <w:left w:val="none" w:sz="0" w:space="0" w:color="auto"/>
                                                                        <w:bottom w:val="none" w:sz="0" w:space="0" w:color="auto"/>
                                                                        <w:right w:val="none" w:sz="0" w:space="0" w:color="auto"/>
                                                                      </w:divBdr>
                                                                      <w:divsChild>
                                                                        <w:div w:id="993531317">
                                                                          <w:marLeft w:val="0"/>
                                                                          <w:marRight w:val="0"/>
                                                                          <w:marTop w:val="0"/>
                                                                          <w:marBottom w:val="0"/>
                                                                          <w:divBdr>
                                                                            <w:top w:val="none" w:sz="0" w:space="0" w:color="auto"/>
                                                                            <w:left w:val="none" w:sz="0" w:space="0" w:color="auto"/>
                                                                            <w:bottom w:val="none" w:sz="0" w:space="0" w:color="auto"/>
                                                                            <w:right w:val="none" w:sz="0" w:space="0" w:color="auto"/>
                                                                          </w:divBdr>
                                                                          <w:divsChild>
                                                                            <w:div w:id="1365790116">
                                                                              <w:marLeft w:val="0"/>
                                                                              <w:marRight w:val="0"/>
                                                                              <w:marTop w:val="0"/>
                                                                              <w:marBottom w:val="0"/>
                                                                              <w:divBdr>
                                                                                <w:top w:val="none" w:sz="0" w:space="0" w:color="auto"/>
                                                                                <w:left w:val="none" w:sz="0" w:space="0" w:color="auto"/>
                                                                                <w:bottom w:val="none" w:sz="0" w:space="0" w:color="auto"/>
                                                                                <w:right w:val="none" w:sz="0" w:space="0" w:color="auto"/>
                                                                              </w:divBdr>
                                                                              <w:divsChild>
                                                                                <w:div w:id="1148285435">
                                                                                  <w:marLeft w:val="0"/>
                                                                                  <w:marRight w:val="0"/>
                                                                                  <w:marTop w:val="0"/>
                                                                                  <w:marBottom w:val="0"/>
                                                                                  <w:divBdr>
                                                                                    <w:top w:val="none" w:sz="0" w:space="0" w:color="auto"/>
                                                                                    <w:left w:val="none" w:sz="0" w:space="0" w:color="auto"/>
                                                                                    <w:bottom w:val="none" w:sz="0" w:space="0" w:color="auto"/>
                                                                                    <w:right w:val="none" w:sz="0" w:space="0" w:color="auto"/>
                                                                                  </w:divBdr>
                                                                                  <w:divsChild>
                                                                                    <w:div w:id="9443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744148">
      <w:bodyDiv w:val="1"/>
      <w:marLeft w:val="0"/>
      <w:marRight w:val="0"/>
      <w:marTop w:val="0"/>
      <w:marBottom w:val="0"/>
      <w:divBdr>
        <w:top w:val="none" w:sz="0" w:space="0" w:color="auto"/>
        <w:left w:val="none" w:sz="0" w:space="0" w:color="auto"/>
        <w:bottom w:val="none" w:sz="0" w:space="0" w:color="auto"/>
        <w:right w:val="none" w:sz="0" w:space="0" w:color="auto"/>
      </w:divBdr>
      <w:divsChild>
        <w:div w:id="1174035021">
          <w:marLeft w:val="0"/>
          <w:marRight w:val="0"/>
          <w:marTop w:val="0"/>
          <w:marBottom w:val="0"/>
          <w:divBdr>
            <w:top w:val="none" w:sz="0" w:space="0" w:color="auto"/>
            <w:left w:val="none" w:sz="0" w:space="0" w:color="auto"/>
            <w:bottom w:val="none" w:sz="0" w:space="0" w:color="auto"/>
            <w:right w:val="none" w:sz="0" w:space="0" w:color="auto"/>
          </w:divBdr>
          <w:divsChild>
            <w:div w:id="1702321550">
              <w:marLeft w:val="0"/>
              <w:marRight w:val="0"/>
              <w:marTop w:val="0"/>
              <w:marBottom w:val="0"/>
              <w:divBdr>
                <w:top w:val="none" w:sz="0" w:space="0" w:color="auto"/>
                <w:left w:val="none" w:sz="0" w:space="0" w:color="auto"/>
                <w:bottom w:val="none" w:sz="0" w:space="0" w:color="auto"/>
                <w:right w:val="none" w:sz="0" w:space="0" w:color="auto"/>
              </w:divBdr>
              <w:divsChild>
                <w:div w:id="1867524085">
                  <w:marLeft w:val="0"/>
                  <w:marRight w:val="0"/>
                  <w:marTop w:val="0"/>
                  <w:marBottom w:val="0"/>
                  <w:divBdr>
                    <w:top w:val="none" w:sz="0" w:space="0" w:color="auto"/>
                    <w:left w:val="none" w:sz="0" w:space="0" w:color="auto"/>
                    <w:bottom w:val="none" w:sz="0" w:space="0" w:color="auto"/>
                    <w:right w:val="none" w:sz="0" w:space="0" w:color="auto"/>
                  </w:divBdr>
                  <w:divsChild>
                    <w:div w:id="436758451">
                      <w:marLeft w:val="0"/>
                      <w:marRight w:val="0"/>
                      <w:marTop w:val="0"/>
                      <w:marBottom w:val="0"/>
                      <w:divBdr>
                        <w:top w:val="none" w:sz="0" w:space="0" w:color="auto"/>
                        <w:left w:val="none" w:sz="0" w:space="0" w:color="auto"/>
                        <w:bottom w:val="none" w:sz="0" w:space="0" w:color="auto"/>
                        <w:right w:val="none" w:sz="0" w:space="0" w:color="auto"/>
                      </w:divBdr>
                      <w:divsChild>
                        <w:div w:id="1444307979">
                          <w:marLeft w:val="0"/>
                          <w:marRight w:val="0"/>
                          <w:marTop w:val="0"/>
                          <w:marBottom w:val="0"/>
                          <w:divBdr>
                            <w:top w:val="none" w:sz="0" w:space="0" w:color="auto"/>
                            <w:left w:val="none" w:sz="0" w:space="0" w:color="auto"/>
                            <w:bottom w:val="none" w:sz="0" w:space="0" w:color="auto"/>
                            <w:right w:val="none" w:sz="0" w:space="0" w:color="auto"/>
                          </w:divBdr>
                          <w:divsChild>
                            <w:div w:id="326909024">
                              <w:marLeft w:val="0"/>
                              <w:marRight w:val="0"/>
                              <w:marTop w:val="0"/>
                              <w:marBottom w:val="0"/>
                              <w:divBdr>
                                <w:top w:val="none" w:sz="0" w:space="0" w:color="auto"/>
                                <w:left w:val="none" w:sz="0" w:space="0" w:color="auto"/>
                                <w:bottom w:val="none" w:sz="0" w:space="0" w:color="auto"/>
                                <w:right w:val="none" w:sz="0" w:space="0" w:color="auto"/>
                              </w:divBdr>
                              <w:divsChild>
                                <w:div w:id="239489661">
                                  <w:marLeft w:val="0"/>
                                  <w:marRight w:val="0"/>
                                  <w:marTop w:val="0"/>
                                  <w:marBottom w:val="0"/>
                                  <w:divBdr>
                                    <w:top w:val="none" w:sz="0" w:space="0" w:color="auto"/>
                                    <w:left w:val="none" w:sz="0" w:space="0" w:color="auto"/>
                                    <w:bottom w:val="none" w:sz="0" w:space="0" w:color="auto"/>
                                    <w:right w:val="none" w:sz="0" w:space="0" w:color="auto"/>
                                  </w:divBdr>
                                  <w:divsChild>
                                    <w:div w:id="149059009">
                                      <w:marLeft w:val="0"/>
                                      <w:marRight w:val="0"/>
                                      <w:marTop w:val="0"/>
                                      <w:marBottom w:val="0"/>
                                      <w:divBdr>
                                        <w:top w:val="none" w:sz="0" w:space="0" w:color="auto"/>
                                        <w:left w:val="none" w:sz="0" w:space="0" w:color="auto"/>
                                        <w:bottom w:val="none" w:sz="0" w:space="0" w:color="auto"/>
                                        <w:right w:val="none" w:sz="0" w:space="0" w:color="auto"/>
                                      </w:divBdr>
                                      <w:divsChild>
                                        <w:div w:id="487332292">
                                          <w:marLeft w:val="0"/>
                                          <w:marRight w:val="0"/>
                                          <w:marTop w:val="0"/>
                                          <w:marBottom w:val="0"/>
                                          <w:divBdr>
                                            <w:top w:val="none" w:sz="0" w:space="0" w:color="auto"/>
                                            <w:left w:val="none" w:sz="0" w:space="0" w:color="auto"/>
                                            <w:bottom w:val="none" w:sz="0" w:space="0" w:color="auto"/>
                                            <w:right w:val="none" w:sz="0" w:space="0" w:color="auto"/>
                                          </w:divBdr>
                                          <w:divsChild>
                                            <w:div w:id="734008936">
                                              <w:marLeft w:val="0"/>
                                              <w:marRight w:val="0"/>
                                              <w:marTop w:val="0"/>
                                              <w:marBottom w:val="0"/>
                                              <w:divBdr>
                                                <w:top w:val="none" w:sz="0" w:space="0" w:color="auto"/>
                                                <w:left w:val="none" w:sz="0" w:space="0" w:color="auto"/>
                                                <w:bottom w:val="none" w:sz="0" w:space="0" w:color="auto"/>
                                                <w:right w:val="none" w:sz="0" w:space="0" w:color="auto"/>
                                              </w:divBdr>
                                              <w:divsChild>
                                                <w:div w:id="467936670">
                                                  <w:marLeft w:val="0"/>
                                                  <w:marRight w:val="0"/>
                                                  <w:marTop w:val="0"/>
                                                  <w:marBottom w:val="0"/>
                                                  <w:divBdr>
                                                    <w:top w:val="none" w:sz="0" w:space="0" w:color="auto"/>
                                                    <w:left w:val="none" w:sz="0" w:space="0" w:color="auto"/>
                                                    <w:bottom w:val="none" w:sz="0" w:space="0" w:color="auto"/>
                                                    <w:right w:val="none" w:sz="0" w:space="0" w:color="auto"/>
                                                  </w:divBdr>
                                                  <w:divsChild>
                                                    <w:div w:id="195698781">
                                                      <w:marLeft w:val="0"/>
                                                      <w:marRight w:val="0"/>
                                                      <w:marTop w:val="0"/>
                                                      <w:marBottom w:val="0"/>
                                                      <w:divBdr>
                                                        <w:top w:val="single" w:sz="6" w:space="0" w:color="ABABAB"/>
                                                        <w:left w:val="single" w:sz="6" w:space="0" w:color="ABABAB"/>
                                                        <w:bottom w:val="none" w:sz="0" w:space="0" w:color="auto"/>
                                                        <w:right w:val="single" w:sz="6" w:space="0" w:color="ABABAB"/>
                                                      </w:divBdr>
                                                      <w:divsChild>
                                                        <w:div w:id="1367024089">
                                                          <w:marLeft w:val="0"/>
                                                          <w:marRight w:val="0"/>
                                                          <w:marTop w:val="0"/>
                                                          <w:marBottom w:val="0"/>
                                                          <w:divBdr>
                                                            <w:top w:val="none" w:sz="0" w:space="0" w:color="auto"/>
                                                            <w:left w:val="none" w:sz="0" w:space="0" w:color="auto"/>
                                                            <w:bottom w:val="none" w:sz="0" w:space="0" w:color="auto"/>
                                                            <w:right w:val="none" w:sz="0" w:space="0" w:color="auto"/>
                                                          </w:divBdr>
                                                          <w:divsChild>
                                                            <w:div w:id="263803158">
                                                              <w:marLeft w:val="0"/>
                                                              <w:marRight w:val="0"/>
                                                              <w:marTop w:val="0"/>
                                                              <w:marBottom w:val="0"/>
                                                              <w:divBdr>
                                                                <w:top w:val="none" w:sz="0" w:space="0" w:color="auto"/>
                                                                <w:left w:val="none" w:sz="0" w:space="0" w:color="auto"/>
                                                                <w:bottom w:val="none" w:sz="0" w:space="0" w:color="auto"/>
                                                                <w:right w:val="none" w:sz="0" w:space="0" w:color="auto"/>
                                                              </w:divBdr>
                                                              <w:divsChild>
                                                                <w:div w:id="1073819148">
                                                                  <w:marLeft w:val="0"/>
                                                                  <w:marRight w:val="0"/>
                                                                  <w:marTop w:val="0"/>
                                                                  <w:marBottom w:val="0"/>
                                                                  <w:divBdr>
                                                                    <w:top w:val="none" w:sz="0" w:space="0" w:color="auto"/>
                                                                    <w:left w:val="none" w:sz="0" w:space="0" w:color="auto"/>
                                                                    <w:bottom w:val="none" w:sz="0" w:space="0" w:color="auto"/>
                                                                    <w:right w:val="none" w:sz="0" w:space="0" w:color="auto"/>
                                                                  </w:divBdr>
                                                                  <w:divsChild>
                                                                    <w:div w:id="1470241742">
                                                                      <w:marLeft w:val="0"/>
                                                                      <w:marRight w:val="0"/>
                                                                      <w:marTop w:val="0"/>
                                                                      <w:marBottom w:val="0"/>
                                                                      <w:divBdr>
                                                                        <w:top w:val="none" w:sz="0" w:space="0" w:color="auto"/>
                                                                        <w:left w:val="none" w:sz="0" w:space="0" w:color="auto"/>
                                                                        <w:bottom w:val="none" w:sz="0" w:space="0" w:color="auto"/>
                                                                        <w:right w:val="none" w:sz="0" w:space="0" w:color="auto"/>
                                                                      </w:divBdr>
                                                                      <w:divsChild>
                                                                        <w:div w:id="1371146990">
                                                                          <w:marLeft w:val="0"/>
                                                                          <w:marRight w:val="0"/>
                                                                          <w:marTop w:val="0"/>
                                                                          <w:marBottom w:val="0"/>
                                                                          <w:divBdr>
                                                                            <w:top w:val="none" w:sz="0" w:space="0" w:color="auto"/>
                                                                            <w:left w:val="none" w:sz="0" w:space="0" w:color="auto"/>
                                                                            <w:bottom w:val="none" w:sz="0" w:space="0" w:color="auto"/>
                                                                            <w:right w:val="none" w:sz="0" w:space="0" w:color="auto"/>
                                                                          </w:divBdr>
                                                                          <w:divsChild>
                                                                            <w:div w:id="20134484">
                                                                              <w:marLeft w:val="0"/>
                                                                              <w:marRight w:val="0"/>
                                                                              <w:marTop w:val="0"/>
                                                                              <w:marBottom w:val="0"/>
                                                                              <w:divBdr>
                                                                                <w:top w:val="none" w:sz="0" w:space="0" w:color="auto"/>
                                                                                <w:left w:val="none" w:sz="0" w:space="0" w:color="auto"/>
                                                                                <w:bottom w:val="none" w:sz="0" w:space="0" w:color="auto"/>
                                                                                <w:right w:val="none" w:sz="0" w:space="0" w:color="auto"/>
                                                                              </w:divBdr>
                                                                              <w:divsChild>
                                                                                <w:div w:id="1990748798">
                                                                                  <w:marLeft w:val="0"/>
                                                                                  <w:marRight w:val="0"/>
                                                                                  <w:marTop w:val="0"/>
                                                                                  <w:marBottom w:val="0"/>
                                                                                  <w:divBdr>
                                                                                    <w:top w:val="none" w:sz="0" w:space="0" w:color="auto"/>
                                                                                    <w:left w:val="none" w:sz="0" w:space="0" w:color="auto"/>
                                                                                    <w:bottom w:val="none" w:sz="0" w:space="0" w:color="auto"/>
                                                                                    <w:right w:val="none" w:sz="0" w:space="0" w:color="auto"/>
                                                                                  </w:divBdr>
                                                                                  <w:divsChild>
                                                                                    <w:div w:id="20764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459741">
      <w:bodyDiv w:val="1"/>
      <w:marLeft w:val="0"/>
      <w:marRight w:val="0"/>
      <w:marTop w:val="0"/>
      <w:marBottom w:val="0"/>
      <w:divBdr>
        <w:top w:val="none" w:sz="0" w:space="0" w:color="auto"/>
        <w:left w:val="none" w:sz="0" w:space="0" w:color="auto"/>
        <w:bottom w:val="none" w:sz="0" w:space="0" w:color="auto"/>
        <w:right w:val="none" w:sz="0" w:space="0" w:color="auto"/>
      </w:divBdr>
    </w:div>
    <w:div w:id="1805467979">
      <w:bodyDiv w:val="1"/>
      <w:marLeft w:val="0"/>
      <w:marRight w:val="0"/>
      <w:marTop w:val="0"/>
      <w:marBottom w:val="0"/>
      <w:divBdr>
        <w:top w:val="none" w:sz="0" w:space="0" w:color="auto"/>
        <w:left w:val="none" w:sz="0" w:space="0" w:color="auto"/>
        <w:bottom w:val="none" w:sz="0" w:space="0" w:color="auto"/>
        <w:right w:val="none" w:sz="0" w:space="0" w:color="auto"/>
      </w:divBdr>
      <w:divsChild>
        <w:div w:id="1253587881">
          <w:marLeft w:val="0"/>
          <w:marRight w:val="0"/>
          <w:marTop w:val="0"/>
          <w:marBottom w:val="0"/>
          <w:divBdr>
            <w:top w:val="none" w:sz="0" w:space="0" w:color="auto"/>
            <w:left w:val="none" w:sz="0" w:space="0" w:color="auto"/>
            <w:bottom w:val="none" w:sz="0" w:space="0" w:color="auto"/>
            <w:right w:val="none" w:sz="0" w:space="0" w:color="auto"/>
          </w:divBdr>
          <w:divsChild>
            <w:div w:id="989165228">
              <w:marLeft w:val="0"/>
              <w:marRight w:val="0"/>
              <w:marTop w:val="0"/>
              <w:marBottom w:val="0"/>
              <w:divBdr>
                <w:top w:val="none" w:sz="0" w:space="0" w:color="auto"/>
                <w:left w:val="none" w:sz="0" w:space="0" w:color="auto"/>
                <w:bottom w:val="none" w:sz="0" w:space="0" w:color="auto"/>
                <w:right w:val="none" w:sz="0" w:space="0" w:color="auto"/>
              </w:divBdr>
              <w:divsChild>
                <w:div w:id="2033725114">
                  <w:marLeft w:val="0"/>
                  <w:marRight w:val="0"/>
                  <w:marTop w:val="0"/>
                  <w:marBottom w:val="0"/>
                  <w:divBdr>
                    <w:top w:val="none" w:sz="0" w:space="0" w:color="auto"/>
                    <w:left w:val="none" w:sz="0" w:space="0" w:color="auto"/>
                    <w:bottom w:val="none" w:sz="0" w:space="0" w:color="auto"/>
                    <w:right w:val="none" w:sz="0" w:space="0" w:color="auto"/>
                  </w:divBdr>
                  <w:divsChild>
                    <w:div w:id="1561744149">
                      <w:marLeft w:val="0"/>
                      <w:marRight w:val="0"/>
                      <w:marTop w:val="0"/>
                      <w:marBottom w:val="0"/>
                      <w:divBdr>
                        <w:top w:val="none" w:sz="0" w:space="0" w:color="auto"/>
                        <w:left w:val="none" w:sz="0" w:space="0" w:color="auto"/>
                        <w:bottom w:val="none" w:sz="0" w:space="0" w:color="auto"/>
                        <w:right w:val="none" w:sz="0" w:space="0" w:color="auto"/>
                      </w:divBdr>
                      <w:divsChild>
                        <w:div w:id="1903177547">
                          <w:marLeft w:val="0"/>
                          <w:marRight w:val="0"/>
                          <w:marTop w:val="0"/>
                          <w:marBottom w:val="0"/>
                          <w:divBdr>
                            <w:top w:val="none" w:sz="0" w:space="0" w:color="auto"/>
                            <w:left w:val="none" w:sz="0" w:space="0" w:color="auto"/>
                            <w:bottom w:val="none" w:sz="0" w:space="0" w:color="auto"/>
                            <w:right w:val="none" w:sz="0" w:space="0" w:color="auto"/>
                          </w:divBdr>
                          <w:divsChild>
                            <w:div w:id="125049310">
                              <w:marLeft w:val="0"/>
                              <w:marRight w:val="0"/>
                              <w:marTop w:val="0"/>
                              <w:marBottom w:val="0"/>
                              <w:divBdr>
                                <w:top w:val="none" w:sz="0" w:space="0" w:color="auto"/>
                                <w:left w:val="none" w:sz="0" w:space="0" w:color="auto"/>
                                <w:bottom w:val="none" w:sz="0" w:space="0" w:color="auto"/>
                                <w:right w:val="none" w:sz="0" w:space="0" w:color="auto"/>
                              </w:divBdr>
                              <w:divsChild>
                                <w:div w:id="1025863805">
                                  <w:marLeft w:val="0"/>
                                  <w:marRight w:val="0"/>
                                  <w:marTop w:val="0"/>
                                  <w:marBottom w:val="0"/>
                                  <w:divBdr>
                                    <w:top w:val="none" w:sz="0" w:space="0" w:color="auto"/>
                                    <w:left w:val="none" w:sz="0" w:space="0" w:color="auto"/>
                                    <w:bottom w:val="none" w:sz="0" w:space="0" w:color="auto"/>
                                    <w:right w:val="none" w:sz="0" w:space="0" w:color="auto"/>
                                  </w:divBdr>
                                  <w:divsChild>
                                    <w:div w:id="1420445089">
                                      <w:marLeft w:val="0"/>
                                      <w:marRight w:val="0"/>
                                      <w:marTop w:val="0"/>
                                      <w:marBottom w:val="0"/>
                                      <w:divBdr>
                                        <w:top w:val="none" w:sz="0" w:space="0" w:color="auto"/>
                                        <w:left w:val="none" w:sz="0" w:space="0" w:color="auto"/>
                                        <w:bottom w:val="none" w:sz="0" w:space="0" w:color="auto"/>
                                        <w:right w:val="none" w:sz="0" w:space="0" w:color="auto"/>
                                      </w:divBdr>
                                      <w:divsChild>
                                        <w:div w:id="2093502642">
                                          <w:marLeft w:val="0"/>
                                          <w:marRight w:val="0"/>
                                          <w:marTop w:val="0"/>
                                          <w:marBottom w:val="0"/>
                                          <w:divBdr>
                                            <w:top w:val="none" w:sz="0" w:space="0" w:color="auto"/>
                                            <w:left w:val="none" w:sz="0" w:space="0" w:color="auto"/>
                                            <w:bottom w:val="none" w:sz="0" w:space="0" w:color="auto"/>
                                            <w:right w:val="none" w:sz="0" w:space="0" w:color="auto"/>
                                          </w:divBdr>
                                          <w:divsChild>
                                            <w:div w:id="635375960">
                                              <w:marLeft w:val="0"/>
                                              <w:marRight w:val="0"/>
                                              <w:marTop w:val="0"/>
                                              <w:marBottom w:val="0"/>
                                              <w:divBdr>
                                                <w:top w:val="none" w:sz="0" w:space="0" w:color="auto"/>
                                                <w:left w:val="none" w:sz="0" w:space="0" w:color="auto"/>
                                                <w:bottom w:val="none" w:sz="0" w:space="0" w:color="auto"/>
                                                <w:right w:val="none" w:sz="0" w:space="0" w:color="auto"/>
                                              </w:divBdr>
                                              <w:divsChild>
                                                <w:div w:id="906839429">
                                                  <w:marLeft w:val="0"/>
                                                  <w:marRight w:val="0"/>
                                                  <w:marTop w:val="0"/>
                                                  <w:marBottom w:val="0"/>
                                                  <w:divBdr>
                                                    <w:top w:val="none" w:sz="0" w:space="0" w:color="auto"/>
                                                    <w:left w:val="none" w:sz="0" w:space="0" w:color="auto"/>
                                                    <w:bottom w:val="none" w:sz="0" w:space="0" w:color="auto"/>
                                                    <w:right w:val="none" w:sz="0" w:space="0" w:color="auto"/>
                                                  </w:divBdr>
                                                  <w:divsChild>
                                                    <w:div w:id="1975866896">
                                                      <w:marLeft w:val="0"/>
                                                      <w:marRight w:val="0"/>
                                                      <w:marTop w:val="0"/>
                                                      <w:marBottom w:val="0"/>
                                                      <w:divBdr>
                                                        <w:top w:val="single" w:sz="6" w:space="0" w:color="ABABAB"/>
                                                        <w:left w:val="single" w:sz="6" w:space="0" w:color="ABABAB"/>
                                                        <w:bottom w:val="none" w:sz="0" w:space="0" w:color="auto"/>
                                                        <w:right w:val="single" w:sz="6" w:space="0" w:color="ABABAB"/>
                                                      </w:divBdr>
                                                      <w:divsChild>
                                                        <w:div w:id="1588928921">
                                                          <w:marLeft w:val="0"/>
                                                          <w:marRight w:val="0"/>
                                                          <w:marTop w:val="0"/>
                                                          <w:marBottom w:val="0"/>
                                                          <w:divBdr>
                                                            <w:top w:val="none" w:sz="0" w:space="0" w:color="auto"/>
                                                            <w:left w:val="none" w:sz="0" w:space="0" w:color="auto"/>
                                                            <w:bottom w:val="none" w:sz="0" w:space="0" w:color="auto"/>
                                                            <w:right w:val="none" w:sz="0" w:space="0" w:color="auto"/>
                                                          </w:divBdr>
                                                          <w:divsChild>
                                                            <w:div w:id="631332319">
                                                              <w:marLeft w:val="0"/>
                                                              <w:marRight w:val="0"/>
                                                              <w:marTop w:val="0"/>
                                                              <w:marBottom w:val="0"/>
                                                              <w:divBdr>
                                                                <w:top w:val="none" w:sz="0" w:space="0" w:color="auto"/>
                                                                <w:left w:val="none" w:sz="0" w:space="0" w:color="auto"/>
                                                                <w:bottom w:val="none" w:sz="0" w:space="0" w:color="auto"/>
                                                                <w:right w:val="none" w:sz="0" w:space="0" w:color="auto"/>
                                                              </w:divBdr>
                                                              <w:divsChild>
                                                                <w:div w:id="618339040">
                                                                  <w:marLeft w:val="0"/>
                                                                  <w:marRight w:val="0"/>
                                                                  <w:marTop w:val="0"/>
                                                                  <w:marBottom w:val="0"/>
                                                                  <w:divBdr>
                                                                    <w:top w:val="none" w:sz="0" w:space="0" w:color="auto"/>
                                                                    <w:left w:val="none" w:sz="0" w:space="0" w:color="auto"/>
                                                                    <w:bottom w:val="none" w:sz="0" w:space="0" w:color="auto"/>
                                                                    <w:right w:val="none" w:sz="0" w:space="0" w:color="auto"/>
                                                                  </w:divBdr>
                                                                  <w:divsChild>
                                                                    <w:div w:id="1160118863">
                                                                      <w:marLeft w:val="0"/>
                                                                      <w:marRight w:val="0"/>
                                                                      <w:marTop w:val="0"/>
                                                                      <w:marBottom w:val="0"/>
                                                                      <w:divBdr>
                                                                        <w:top w:val="none" w:sz="0" w:space="0" w:color="auto"/>
                                                                        <w:left w:val="none" w:sz="0" w:space="0" w:color="auto"/>
                                                                        <w:bottom w:val="none" w:sz="0" w:space="0" w:color="auto"/>
                                                                        <w:right w:val="none" w:sz="0" w:space="0" w:color="auto"/>
                                                                      </w:divBdr>
                                                                      <w:divsChild>
                                                                        <w:div w:id="1424372414">
                                                                          <w:marLeft w:val="0"/>
                                                                          <w:marRight w:val="0"/>
                                                                          <w:marTop w:val="0"/>
                                                                          <w:marBottom w:val="0"/>
                                                                          <w:divBdr>
                                                                            <w:top w:val="none" w:sz="0" w:space="0" w:color="auto"/>
                                                                            <w:left w:val="none" w:sz="0" w:space="0" w:color="auto"/>
                                                                            <w:bottom w:val="none" w:sz="0" w:space="0" w:color="auto"/>
                                                                            <w:right w:val="none" w:sz="0" w:space="0" w:color="auto"/>
                                                                          </w:divBdr>
                                                                          <w:divsChild>
                                                                            <w:div w:id="999622258">
                                                                              <w:marLeft w:val="0"/>
                                                                              <w:marRight w:val="0"/>
                                                                              <w:marTop w:val="0"/>
                                                                              <w:marBottom w:val="0"/>
                                                                              <w:divBdr>
                                                                                <w:top w:val="none" w:sz="0" w:space="0" w:color="auto"/>
                                                                                <w:left w:val="none" w:sz="0" w:space="0" w:color="auto"/>
                                                                                <w:bottom w:val="none" w:sz="0" w:space="0" w:color="auto"/>
                                                                                <w:right w:val="none" w:sz="0" w:space="0" w:color="auto"/>
                                                                              </w:divBdr>
                                                                              <w:divsChild>
                                                                                <w:div w:id="1439258498">
                                                                                  <w:marLeft w:val="0"/>
                                                                                  <w:marRight w:val="0"/>
                                                                                  <w:marTop w:val="0"/>
                                                                                  <w:marBottom w:val="0"/>
                                                                                  <w:divBdr>
                                                                                    <w:top w:val="none" w:sz="0" w:space="0" w:color="auto"/>
                                                                                    <w:left w:val="none" w:sz="0" w:space="0" w:color="auto"/>
                                                                                    <w:bottom w:val="none" w:sz="0" w:space="0" w:color="auto"/>
                                                                                    <w:right w:val="none" w:sz="0" w:space="0" w:color="auto"/>
                                                                                  </w:divBdr>
                                                                                  <w:divsChild>
                                                                                    <w:div w:id="1450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733965">
      <w:bodyDiv w:val="1"/>
      <w:marLeft w:val="0"/>
      <w:marRight w:val="0"/>
      <w:marTop w:val="0"/>
      <w:marBottom w:val="0"/>
      <w:divBdr>
        <w:top w:val="none" w:sz="0" w:space="0" w:color="auto"/>
        <w:left w:val="none" w:sz="0" w:space="0" w:color="auto"/>
        <w:bottom w:val="none" w:sz="0" w:space="0" w:color="auto"/>
        <w:right w:val="none" w:sz="0" w:space="0" w:color="auto"/>
      </w:divBdr>
      <w:divsChild>
        <w:div w:id="1589772397">
          <w:marLeft w:val="0"/>
          <w:marRight w:val="0"/>
          <w:marTop w:val="0"/>
          <w:marBottom w:val="0"/>
          <w:divBdr>
            <w:top w:val="none" w:sz="0" w:space="0" w:color="auto"/>
            <w:left w:val="none" w:sz="0" w:space="0" w:color="auto"/>
            <w:bottom w:val="none" w:sz="0" w:space="0" w:color="auto"/>
            <w:right w:val="none" w:sz="0" w:space="0" w:color="auto"/>
          </w:divBdr>
          <w:divsChild>
            <w:div w:id="1000741162">
              <w:marLeft w:val="0"/>
              <w:marRight w:val="0"/>
              <w:marTop w:val="0"/>
              <w:marBottom w:val="0"/>
              <w:divBdr>
                <w:top w:val="none" w:sz="0" w:space="0" w:color="auto"/>
                <w:left w:val="none" w:sz="0" w:space="0" w:color="auto"/>
                <w:bottom w:val="none" w:sz="0" w:space="0" w:color="auto"/>
                <w:right w:val="none" w:sz="0" w:space="0" w:color="auto"/>
              </w:divBdr>
              <w:divsChild>
                <w:div w:id="1031806706">
                  <w:marLeft w:val="0"/>
                  <w:marRight w:val="0"/>
                  <w:marTop w:val="0"/>
                  <w:marBottom w:val="0"/>
                  <w:divBdr>
                    <w:top w:val="none" w:sz="0" w:space="0" w:color="auto"/>
                    <w:left w:val="none" w:sz="0" w:space="0" w:color="auto"/>
                    <w:bottom w:val="none" w:sz="0" w:space="0" w:color="auto"/>
                    <w:right w:val="none" w:sz="0" w:space="0" w:color="auto"/>
                  </w:divBdr>
                  <w:divsChild>
                    <w:div w:id="1913852774">
                      <w:marLeft w:val="0"/>
                      <w:marRight w:val="0"/>
                      <w:marTop w:val="0"/>
                      <w:marBottom w:val="0"/>
                      <w:divBdr>
                        <w:top w:val="none" w:sz="0" w:space="0" w:color="auto"/>
                        <w:left w:val="none" w:sz="0" w:space="0" w:color="auto"/>
                        <w:bottom w:val="none" w:sz="0" w:space="0" w:color="auto"/>
                        <w:right w:val="none" w:sz="0" w:space="0" w:color="auto"/>
                      </w:divBdr>
                      <w:divsChild>
                        <w:div w:id="1420325455">
                          <w:marLeft w:val="0"/>
                          <w:marRight w:val="0"/>
                          <w:marTop w:val="0"/>
                          <w:marBottom w:val="0"/>
                          <w:divBdr>
                            <w:top w:val="none" w:sz="0" w:space="0" w:color="auto"/>
                            <w:left w:val="none" w:sz="0" w:space="0" w:color="auto"/>
                            <w:bottom w:val="none" w:sz="0" w:space="0" w:color="auto"/>
                            <w:right w:val="none" w:sz="0" w:space="0" w:color="auto"/>
                          </w:divBdr>
                          <w:divsChild>
                            <w:div w:id="1059479107">
                              <w:marLeft w:val="0"/>
                              <w:marRight w:val="0"/>
                              <w:marTop w:val="0"/>
                              <w:marBottom w:val="0"/>
                              <w:divBdr>
                                <w:top w:val="none" w:sz="0" w:space="0" w:color="auto"/>
                                <w:left w:val="none" w:sz="0" w:space="0" w:color="auto"/>
                                <w:bottom w:val="none" w:sz="0" w:space="0" w:color="auto"/>
                                <w:right w:val="none" w:sz="0" w:space="0" w:color="auto"/>
                              </w:divBdr>
                              <w:divsChild>
                                <w:div w:id="552546279">
                                  <w:marLeft w:val="0"/>
                                  <w:marRight w:val="0"/>
                                  <w:marTop w:val="0"/>
                                  <w:marBottom w:val="0"/>
                                  <w:divBdr>
                                    <w:top w:val="none" w:sz="0" w:space="0" w:color="auto"/>
                                    <w:left w:val="none" w:sz="0" w:space="0" w:color="auto"/>
                                    <w:bottom w:val="none" w:sz="0" w:space="0" w:color="auto"/>
                                    <w:right w:val="none" w:sz="0" w:space="0" w:color="auto"/>
                                  </w:divBdr>
                                  <w:divsChild>
                                    <w:div w:id="673999070">
                                      <w:marLeft w:val="0"/>
                                      <w:marRight w:val="0"/>
                                      <w:marTop w:val="0"/>
                                      <w:marBottom w:val="0"/>
                                      <w:divBdr>
                                        <w:top w:val="none" w:sz="0" w:space="0" w:color="auto"/>
                                        <w:left w:val="none" w:sz="0" w:space="0" w:color="auto"/>
                                        <w:bottom w:val="none" w:sz="0" w:space="0" w:color="auto"/>
                                        <w:right w:val="none" w:sz="0" w:space="0" w:color="auto"/>
                                      </w:divBdr>
                                      <w:divsChild>
                                        <w:div w:id="1404645223">
                                          <w:marLeft w:val="0"/>
                                          <w:marRight w:val="0"/>
                                          <w:marTop w:val="0"/>
                                          <w:marBottom w:val="0"/>
                                          <w:divBdr>
                                            <w:top w:val="none" w:sz="0" w:space="0" w:color="auto"/>
                                            <w:left w:val="none" w:sz="0" w:space="0" w:color="auto"/>
                                            <w:bottom w:val="none" w:sz="0" w:space="0" w:color="auto"/>
                                            <w:right w:val="none" w:sz="0" w:space="0" w:color="auto"/>
                                          </w:divBdr>
                                          <w:divsChild>
                                            <w:div w:id="1991203865">
                                              <w:marLeft w:val="0"/>
                                              <w:marRight w:val="0"/>
                                              <w:marTop w:val="0"/>
                                              <w:marBottom w:val="0"/>
                                              <w:divBdr>
                                                <w:top w:val="none" w:sz="0" w:space="0" w:color="auto"/>
                                                <w:left w:val="none" w:sz="0" w:space="0" w:color="auto"/>
                                                <w:bottom w:val="none" w:sz="0" w:space="0" w:color="auto"/>
                                                <w:right w:val="none" w:sz="0" w:space="0" w:color="auto"/>
                                              </w:divBdr>
                                              <w:divsChild>
                                                <w:div w:id="14502436">
                                                  <w:marLeft w:val="0"/>
                                                  <w:marRight w:val="0"/>
                                                  <w:marTop w:val="0"/>
                                                  <w:marBottom w:val="0"/>
                                                  <w:divBdr>
                                                    <w:top w:val="none" w:sz="0" w:space="0" w:color="auto"/>
                                                    <w:left w:val="none" w:sz="0" w:space="0" w:color="auto"/>
                                                    <w:bottom w:val="none" w:sz="0" w:space="0" w:color="auto"/>
                                                    <w:right w:val="none" w:sz="0" w:space="0" w:color="auto"/>
                                                  </w:divBdr>
                                                  <w:divsChild>
                                                    <w:div w:id="1721130557">
                                                      <w:marLeft w:val="0"/>
                                                      <w:marRight w:val="0"/>
                                                      <w:marTop w:val="0"/>
                                                      <w:marBottom w:val="0"/>
                                                      <w:divBdr>
                                                        <w:top w:val="single" w:sz="6" w:space="0" w:color="ABABAB"/>
                                                        <w:left w:val="single" w:sz="6" w:space="0" w:color="ABABAB"/>
                                                        <w:bottom w:val="none" w:sz="0" w:space="0" w:color="auto"/>
                                                        <w:right w:val="single" w:sz="6" w:space="0" w:color="ABABAB"/>
                                                      </w:divBdr>
                                                      <w:divsChild>
                                                        <w:div w:id="1234656128">
                                                          <w:marLeft w:val="0"/>
                                                          <w:marRight w:val="0"/>
                                                          <w:marTop w:val="0"/>
                                                          <w:marBottom w:val="0"/>
                                                          <w:divBdr>
                                                            <w:top w:val="none" w:sz="0" w:space="0" w:color="auto"/>
                                                            <w:left w:val="none" w:sz="0" w:space="0" w:color="auto"/>
                                                            <w:bottom w:val="none" w:sz="0" w:space="0" w:color="auto"/>
                                                            <w:right w:val="none" w:sz="0" w:space="0" w:color="auto"/>
                                                          </w:divBdr>
                                                          <w:divsChild>
                                                            <w:div w:id="2032025082">
                                                              <w:marLeft w:val="0"/>
                                                              <w:marRight w:val="0"/>
                                                              <w:marTop w:val="0"/>
                                                              <w:marBottom w:val="0"/>
                                                              <w:divBdr>
                                                                <w:top w:val="none" w:sz="0" w:space="0" w:color="auto"/>
                                                                <w:left w:val="none" w:sz="0" w:space="0" w:color="auto"/>
                                                                <w:bottom w:val="none" w:sz="0" w:space="0" w:color="auto"/>
                                                                <w:right w:val="none" w:sz="0" w:space="0" w:color="auto"/>
                                                              </w:divBdr>
                                                              <w:divsChild>
                                                                <w:div w:id="1366565153">
                                                                  <w:marLeft w:val="0"/>
                                                                  <w:marRight w:val="0"/>
                                                                  <w:marTop w:val="0"/>
                                                                  <w:marBottom w:val="0"/>
                                                                  <w:divBdr>
                                                                    <w:top w:val="none" w:sz="0" w:space="0" w:color="auto"/>
                                                                    <w:left w:val="none" w:sz="0" w:space="0" w:color="auto"/>
                                                                    <w:bottom w:val="none" w:sz="0" w:space="0" w:color="auto"/>
                                                                    <w:right w:val="none" w:sz="0" w:space="0" w:color="auto"/>
                                                                  </w:divBdr>
                                                                  <w:divsChild>
                                                                    <w:div w:id="1591547040">
                                                                      <w:marLeft w:val="0"/>
                                                                      <w:marRight w:val="0"/>
                                                                      <w:marTop w:val="0"/>
                                                                      <w:marBottom w:val="0"/>
                                                                      <w:divBdr>
                                                                        <w:top w:val="none" w:sz="0" w:space="0" w:color="auto"/>
                                                                        <w:left w:val="none" w:sz="0" w:space="0" w:color="auto"/>
                                                                        <w:bottom w:val="none" w:sz="0" w:space="0" w:color="auto"/>
                                                                        <w:right w:val="none" w:sz="0" w:space="0" w:color="auto"/>
                                                                      </w:divBdr>
                                                                      <w:divsChild>
                                                                        <w:div w:id="583340192">
                                                                          <w:marLeft w:val="0"/>
                                                                          <w:marRight w:val="0"/>
                                                                          <w:marTop w:val="0"/>
                                                                          <w:marBottom w:val="0"/>
                                                                          <w:divBdr>
                                                                            <w:top w:val="none" w:sz="0" w:space="0" w:color="auto"/>
                                                                            <w:left w:val="none" w:sz="0" w:space="0" w:color="auto"/>
                                                                            <w:bottom w:val="none" w:sz="0" w:space="0" w:color="auto"/>
                                                                            <w:right w:val="none" w:sz="0" w:space="0" w:color="auto"/>
                                                                          </w:divBdr>
                                                                          <w:divsChild>
                                                                            <w:div w:id="1693997563">
                                                                              <w:marLeft w:val="0"/>
                                                                              <w:marRight w:val="0"/>
                                                                              <w:marTop w:val="0"/>
                                                                              <w:marBottom w:val="0"/>
                                                                              <w:divBdr>
                                                                                <w:top w:val="none" w:sz="0" w:space="0" w:color="auto"/>
                                                                                <w:left w:val="none" w:sz="0" w:space="0" w:color="auto"/>
                                                                                <w:bottom w:val="none" w:sz="0" w:space="0" w:color="auto"/>
                                                                                <w:right w:val="none" w:sz="0" w:space="0" w:color="auto"/>
                                                                              </w:divBdr>
                                                                              <w:divsChild>
                                                                                <w:div w:id="493843680">
                                                                                  <w:marLeft w:val="0"/>
                                                                                  <w:marRight w:val="0"/>
                                                                                  <w:marTop w:val="0"/>
                                                                                  <w:marBottom w:val="0"/>
                                                                                  <w:divBdr>
                                                                                    <w:top w:val="none" w:sz="0" w:space="0" w:color="auto"/>
                                                                                    <w:left w:val="none" w:sz="0" w:space="0" w:color="auto"/>
                                                                                    <w:bottom w:val="none" w:sz="0" w:space="0" w:color="auto"/>
                                                                                    <w:right w:val="none" w:sz="0" w:space="0" w:color="auto"/>
                                                                                  </w:divBdr>
                                                                                  <w:divsChild>
                                                                                    <w:div w:id="4600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414687">
      <w:bodyDiv w:val="1"/>
      <w:marLeft w:val="0"/>
      <w:marRight w:val="0"/>
      <w:marTop w:val="0"/>
      <w:marBottom w:val="0"/>
      <w:divBdr>
        <w:top w:val="none" w:sz="0" w:space="0" w:color="auto"/>
        <w:left w:val="none" w:sz="0" w:space="0" w:color="auto"/>
        <w:bottom w:val="none" w:sz="0" w:space="0" w:color="auto"/>
        <w:right w:val="none" w:sz="0" w:space="0" w:color="auto"/>
      </w:divBdr>
      <w:divsChild>
        <w:div w:id="130294853">
          <w:marLeft w:val="0"/>
          <w:marRight w:val="0"/>
          <w:marTop w:val="0"/>
          <w:marBottom w:val="0"/>
          <w:divBdr>
            <w:top w:val="none" w:sz="0" w:space="0" w:color="auto"/>
            <w:left w:val="none" w:sz="0" w:space="0" w:color="auto"/>
            <w:bottom w:val="none" w:sz="0" w:space="0" w:color="auto"/>
            <w:right w:val="none" w:sz="0" w:space="0" w:color="auto"/>
          </w:divBdr>
          <w:divsChild>
            <w:div w:id="676616979">
              <w:marLeft w:val="0"/>
              <w:marRight w:val="0"/>
              <w:marTop w:val="0"/>
              <w:marBottom w:val="0"/>
              <w:divBdr>
                <w:top w:val="none" w:sz="0" w:space="0" w:color="auto"/>
                <w:left w:val="none" w:sz="0" w:space="0" w:color="auto"/>
                <w:bottom w:val="none" w:sz="0" w:space="0" w:color="auto"/>
                <w:right w:val="none" w:sz="0" w:space="0" w:color="auto"/>
              </w:divBdr>
              <w:divsChild>
                <w:div w:id="41372004">
                  <w:marLeft w:val="0"/>
                  <w:marRight w:val="0"/>
                  <w:marTop w:val="0"/>
                  <w:marBottom w:val="0"/>
                  <w:divBdr>
                    <w:top w:val="none" w:sz="0" w:space="0" w:color="auto"/>
                    <w:left w:val="none" w:sz="0" w:space="0" w:color="auto"/>
                    <w:bottom w:val="none" w:sz="0" w:space="0" w:color="auto"/>
                    <w:right w:val="none" w:sz="0" w:space="0" w:color="auto"/>
                  </w:divBdr>
                  <w:divsChild>
                    <w:div w:id="2007703934">
                      <w:marLeft w:val="0"/>
                      <w:marRight w:val="0"/>
                      <w:marTop w:val="0"/>
                      <w:marBottom w:val="0"/>
                      <w:divBdr>
                        <w:top w:val="none" w:sz="0" w:space="0" w:color="auto"/>
                        <w:left w:val="none" w:sz="0" w:space="0" w:color="auto"/>
                        <w:bottom w:val="none" w:sz="0" w:space="0" w:color="auto"/>
                        <w:right w:val="none" w:sz="0" w:space="0" w:color="auto"/>
                      </w:divBdr>
                      <w:divsChild>
                        <w:div w:id="1924795940">
                          <w:marLeft w:val="0"/>
                          <w:marRight w:val="0"/>
                          <w:marTop w:val="0"/>
                          <w:marBottom w:val="0"/>
                          <w:divBdr>
                            <w:top w:val="none" w:sz="0" w:space="0" w:color="auto"/>
                            <w:left w:val="none" w:sz="0" w:space="0" w:color="auto"/>
                            <w:bottom w:val="none" w:sz="0" w:space="0" w:color="auto"/>
                            <w:right w:val="none" w:sz="0" w:space="0" w:color="auto"/>
                          </w:divBdr>
                          <w:divsChild>
                            <w:div w:id="194198015">
                              <w:marLeft w:val="0"/>
                              <w:marRight w:val="0"/>
                              <w:marTop w:val="0"/>
                              <w:marBottom w:val="0"/>
                              <w:divBdr>
                                <w:top w:val="none" w:sz="0" w:space="0" w:color="auto"/>
                                <w:left w:val="none" w:sz="0" w:space="0" w:color="auto"/>
                                <w:bottom w:val="none" w:sz="0" w:space="0" w:color="auto"/>
                                <w:right w:val="none" w:sz="0" w:space="0" w:color="auto"/>
                              </w:divBdr>
                              <w:divsChild>
                                <w:div w:id="58096359">
                                  <w:marLeft w:val="0"/>
                                  <w:marRight w:val="0"/>
                                  <w:marTop w:val="0"/>
                                  <w:marBottom w:val="0"/>
                                  <w:divBdr>
                                    <w:top w:val="none" w:sz="0" w:space="0" w:color="auto"/>
                                    <w:left w:val="none" w:sz="0" w:space="0" w:color="auto"/>
                                    <w:bottom w:val="none" w:sz="0" w:space="0" w:color="auto"/>
                                    <w:right w:val="none" w:sz="0" w:space="0" w:color="auto"/>
                                  </w:divBdr>
                                  <w:divsChild>
                                    <w:div w:id="635570257">
                                      <w:marLeft w:val="0"/>
                                      <w:marRight w:val="0"/>
                                      <w:marTop w:val="0"/>
                                      <w:marBottom w:val="0"/>
                                      <w:divBdr>
                                        <w:top w:val="none" w:sz="0" w:space="0" w:color="auto"/>
                                        <w:left w:val="none" w:sz="0" w:space="0" w:color="auto"/>
                                        <w:bottom w:val="none" w:sz="0" w:space="0" w:color="auto"/>
                                        <w:right w:val="none" w:sz="0" w:space="0" w:color="auto"/>
                                      </w:divBdr>
                                      <w:divsChild>
                                        <w:div w:id="1144540416">
                                          <w:marLeft w:val="0"/>
                                          <w:marRight w:val="0"/>
                                          <w:marTop w:val="0"/>
                                          <w:marBottom w:val="0"/>
                                          <w:divBdr>
                                            <w:top w:val="none" w:sz="0" w:space="0" w:color="auto"/>
                                            <w:left w:val="none" w:sz="0" w:space="0" w:color="auto"/>
                                            <w:bottom w:val="none" w:sz="0" w:space="0" w:color="auto"/>
                                            <w:right w:val="none" w:sz="0" w:space="0" w:color="auto"/>
                                          </w:divBdr>
                                          <w:divsChild>
                                            <w:div w:id="541795209">
                                              <w:marLeft w:val="0"/>
                                              <w:marRight w:val="0"/>
                                              <w:marTop w:val="0"/>
                                              <w:marBottom w:val="0"/>
                                              <w:divBdr>
                                                <w:top w:val="none" w:sz="0" w:space="0" w:color="auto"/>
                                                <w:left w:val="none" w:sz="0" w:space="0" w:color="auto"/>
                                                <w:bottom w:val="none" w:sz="0" w:space="0" w:color="auto"/>
                                                <w:right w:val="none" w:sz="0" w:space="0" w:color="auto"/>
                                              </w:divBdr>
                                              <w:divsChild>
                                                <w:div w:id="2120371516">
                                                  <w:marLeft w:val="0"/>
                                                  <w:marRight w:val="0"/>
                                                  <w:marTop w:val="0"/>
                                                  <w:marBottom w:val="0"/>
                                                  <w:divBdr>
                                                    <w:top w:val="none" w:sz="0" w:space="0" w:color="auto"/>
                                                    <w:left w:val="none" w:sz="0" w:space="0" w:color="auto"/>
                                                    <w:bottom w:val="none" w:sz="0" w:space="0" w:color="auto"/>
                                                    <w:right w:val="none" w:sz="0" w:space="0" w:color="auto"/>
                                                  </w:divBdr>
                                                  <w:divsChild>
                                                    <w:div w:id="1140656789">
                                                      <w:marLeft w:val="0"/>
                                                      <w:marRight w:val="0"/>
                                                      <w:marTop w:val="0"/>
                                                      <w:marBottom w:val="0"/>
                                                      <w:divBdr>
                                                        <w:top w:val="single" w:sz="6" w:space="0" w:color="ABABAB"/>
                                                        <w:left w:val="single" w:sz="6" w:space="0" w:color="ABABAB"/>
                                                        <w:bottom w:val="none" w:sz="0" w:space="0" w:color="auto"/>
                                                        <w:right w:val="single" w:sz="6" w:space="0" w:color="ABABAB"/>
                                                      </w:divBdr>
                                                      <w:divsChild>
                                                        <w:div w:id="1440294790">
                                                          <w:marLeft w:val="0"/>
                                                          <w:marRight w:val="0"/>
                                                          <w:marTop w:val="0"/>
                                                          <w:marBottom w:val="0"/>
                                                          <w:divBdr>
                                                            <w:top w:val="none" w:sz="0" w:space="0" w:color="auto"/>
                                                            <w:left w:val="none" w:sz="0" w:space="0" w:color="auto"/>
                                                            <w:bottom w:val="none" w:sz="0" w:space="0" w:color="auto"/>
                                                            <w:right w:val="none" w:sz="0" w:space="0" w:color="auto"/>
                                                          </w:divBdr>
                                                          <w:divsChild>
                                                            <w:div w:id="1876117798">
                                                              <w:marLeft w:val="0"/>
                                                              <w:marRight w:val="0"/>
                                                              <w:marTop w:val="0"/>
                                                              <w:marBottom w:val="0"/>
                                                              <w:divBdr>
                                                                <w:top w:val="none" w:sz="0" w:space="0" w:color="auto"/>
                                                                <w:left w:val="none" w:sz="0" w:space="0" w:color="auto"/>
                                                                <w:bottom w:val="none" w:sz="0" w:space="0" w:color="auto"/>
                                                                <w:right w:val="none" w:sz="0" w:space="0" w:color="auto"/>
                                                              </w:divBdr>
                                                              <w:divsChild>
                                                                <w:div w:id="472790873">
                                                                  <w:marLeft w:val="0"/>
                                                                  <w:marRight w:val="0"/>
                                                                  <w:marTop w:val="0"/>
                                                                  <w:marBottom w:val="0"/>
                                                                  <w:divBdr>
                                                                    <w:top w:val="none" w:sz="0" w:space="0" w:color="auto"/>
                                                                    <w:left w:val="none" w:sz="0" w:space="0" w:color="auto"/>
                                                                    <w:bottom w:val="none" w:sz="0" w:space="0" w:color="auto"/>
                                                                    <w:right w:val="none" w:sz="0" w:space="0" w:color="auto"/>
                                                                  </w:divBdr>
                                                                  <w:divsChild>
                                                                    <w:div w:id="1183056226">
                                                                      <w:marLeft w:val="0"/>
                                                                      <w:marRight w:val="0"/>
                                                                      <w:marTop w:val="0"/>
                                                                      <w:marBottom w:val="0"/>
                                                                      <w:divBdr>
                                                                        <w:top w:val="none" w:sz="0" w:space="0" w:color="auto"/>
                                                                        <w:left w:val="none" w:sz="0" w:space="0" w:color="auto"/>
                                                                        <w:bottom w:val="none" w:sz="0" w:space="0" w:color="auto"/>
                                                                        <w:right w:val="none" w:sz="0" w:space="0" w:color="auto"/>
                                                                      </w:divBdr>
                                                                      <w:divsChild>
                                                                        <w:div w:id="1750931009">
                                                                          <w:marLeft w:val="0"/>
                                                                          <w:marRight w:val="0"/>
                                                                          <w:marTop w:val="0"/>
                                                                          <w:marBottom w:val="0"/>
                                                                          <w:divBdr>
                                                                            <w:top w:val="none" w:sz="0" w:space="0" w:color="auto"/>
                                                                            <w:left w:val="none" w:sz="0" w:space="0" w:color="auto"/>
                                                                            <w:bottom w:val="none" w:sz="0" w:space="0" w:color="auto"/>
                                                                            <w:right w:val="none" w:sz="0" w:space="0" w:color="auto"/>
                                                                          </w:divBdr>
                                                                          <w:divsChild>
                                                                            <w:div w:id="688989656">
                                                                              <w:marLeft w:val="0"/>
                                                                              <w:marRight w:val="0"/>
                                                                              <w:marTop w:val="0"/>
                                                                              <w:marBottom w:val="0"/>
                                                                              <w:divBdr>
                                                                                <w:top w:val="none" w:sz="0" w:space="0" w:color="auto"/>
                                                                                <w:left w:val="none" w:sz="0" w:space="0" w:color="auto"/>
                                                                                <w:bottom w:val="none" w:sz="0" w:space="0" w:color="auto"/>
                                                                                <w:right w:val="none" w:sz="0" w:space="0" w:color="auto"/>
                                                                              </w:divBdr>
                                                                              <w:divsChild>
                                                                                <w:div w:id="2119330271">
                                                                                  <w:marLeft w:val="0"/>
                                                                                  <w:marRight w:val="0"/>
                                                                                  <w:marTop w:val="0"/>
                                                                                  <w:marBottom w:val="0"/>
                                                                                  <w:divBdr>
                                                                                    <w:top w:val="none" w:sz="0" w:space="0" w:color="auto"/>
                                                                                    <w:left w:val="none" w:sz="0" w:space="0" w:color="auto"/>
                                                                                    <w:bottom w:val="none" w:sz="0" w:space="0" w:color="auto"/>
                                                                                    <w:right w:val="none" w:sz="0" w:space="0" w:color="auto"/>
                                                                                  </w:divBdr>
                                                                                  <w:divsChild>
                                                                                    <w:div w:id="21471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063859">
      <w:bodyDiv w:val="1"/>
      <w:marLeft w:val="0"/>
      <w:marRight w:val="0"/>
      <w:marTop w:val="0"/>
      <w:marBottom w:val="0"/>
      <w:divBdr>
        <w:top w:val="none" w:sz="0" w:space="0" w:color="auto"/>
        <w:left w:val="none" w:sz="0" w:space="0" w:color="auto"/>
        <w:bottom w:val="none" w:sz="0" w:space="0" w:color="auto"/>
        <w:right w:val="none" w:sz="0" w:space="0" w:color="auto"/>
      </w:divBdr>
      <w:divsChild>
        <w:div w:id="2139714634">
          <w:marLeft w:val="0"/>
          <w:marRight w:val="0"/>
          <w:marTop w:val="0"/>
          <w:marBottom w:val="0"/>
          <w:divBdr>
            <w:top w:val="none" w:sz="0" w:space="0" w:color="auto"/>
            <w:left w:val="none" w:sz="0" w:space="0" w:color="auto"/>
            <w:bottom w:val="none" w:sz="0" w:space="0" w:color="auto"/>
            <w:right w:val="none" w:sz="0" w:space="0" w:color="auto"/>
          </w:divBdr>
          <w:divsChild>
            <w:div w:id="1679841840">
              <w:marLeft w:val="0"/>
              <w:marRight w:val="0"/>
              <w:marTop w:val="0"/>
              <w:marBottom w:val="0"/>
              <w:divBdr>
                <w:top w:val="none" w:sz="0" w:space="0" w:color="auto"/>
                <w:left w:val="none" w:sz="0" w:space="0" w:color="auto"/>
                <w:bottom w:val="none" w:sz="0" w:space="0" w:color="auto"/>
                <w:right w:val="none" w:sz="0" w:space="0" w:color="auto"/>
              </w:divBdr>
              <w:divsChild>
                <w:div w:id="213976444">
                  <w:marLeft w:val="0"/>
                  <w:marRight w:val="0"/>
                  <w:marTop w:val="0"/>
                  <w:marBottom w:val="0"/>
                  <w:divBdr>
                    <w:top w:val="none" w:sz="0" w:space="0" w:color="auto"/>
                    <w:left w:val="none" w:sz="0" w:space="0" w:color="auto"/>
                    <w:bottom w:val="none" w:sz="0" w:space="0" w:color="auto"/>
                    <w:right w:val="none" w:sz="0" w:space="0" w:color="auto"/>
                  </w:divBdr>
                  <w:divsChild>
                    <w:div w:id="390428374">
                      <w:marLeft w:val="0"/>
                      <w:marRight w:val="0"/>
                      <w:marTop w:val="0"/>
                      <w:marBottom w:val="0"/>
                      <w:divBdr>
                        <w:top w:val="none" w:sz="0" w:space="0" w:color="auto"/>
                        <w:left w:val="none" w:sz="0" w:space="0" w:color="auto"/>
                        <w:bottom w:val="none" w:sz="0" w:space="0" w:color="auto"/>
                        <w:right w:val="none" w:sz="0" w:space="0" w:color="auto"/>
                      </w:divBdr>
                      <w:divsChild>
                        <w:div w:id="1487476825">
                          <w:marLeft w:val="0"/>
                          <w:marRight w:val="0"/>
                          <w:marTop w:val="0"/>
                          <w:marBottom w:val="0"/>
                          <w:divBdr>
                            <w:top w:val="none" w:sz="0" w:space="0" w:color="auto"/>
                            <w:left w:val="none" w:sz="0" w:space="0" w:color="auto"/>
                            <w:bottom w:val="none" w:sz="0" w:space="0" w:color="auto"/>
                            <w:right w:val="none" w:sz="0" w:space="0" w:color="auto"/>
                          </w:divBdr>
                          <w:divsChild>
                            <w:div w:id="1390879622">
                              <w:marLeft w:val="0"/>
                              <w:marRight w:val="0"/>
                              <w:marTop w:val="0"/>
                              <w:marBottom w:val="0"/>
                              <w:divBdr>
                                <w:top w:val="none" w:sz="0" w:space="0" w:color="auto"/>
                                <w:left w:val="none" w:sz="0" w:space="0" w:color="auto"/>
                                <w:bottom w:val="none" w:sz="0" w:space="0" w:color="auto"/>
                                <w:right w:val="none" w:sz="0" w:space="0" w:color="auto"/>
                              </w:divBdr>
                              <w:divsChild>
                                <w:div w:id="464549825">
                                  <w:marLeft w:val="0"/>
                                  <w:marRight w:val="0"/>
                                  <w:marTop w:val="0"/>
                                  <w:marBottom w:val="0"/>
                                  <w:divBdr>
                                    <w:top w:val="none" w:sz="0" w:space="0" w:color="auto"/>
                                    <w:left w:val="none" w:sz="0" w:space="0" w:color="auto"/>
                                    <w:bottom w:val="none" w:sz="0" w:space="0" w:color="auto"/>
                                    <w:right w:val="none" w:sz="0" w:space="0" w:color="auto"/>
                                  </w:divBdr>
                                  <w:divsChild>
                                    <w:div w:id="407117033">
                                      <w:marLeft w:val="0"/>
                                      <w:marRight w:val="0"/>
                                      <w:marTop w:val="0"/>
                                      <w:marBottom w:val="0"/>
                                      <w:divBdr>
                                        <w:top w:val="none" w:sz="0" w:space="0" w:color="auto"/>
                                        <w:left w:val="none" w:sz="0" w:space="0" w:color="auto"/>
                                        <w:bottom w:val="none" w:sz="0" w:space="0" w:color="auto"/>
                                        <w:right w:val="none" w:sz="0" w:space="0" w:color="auto"/>
                                      </w:divBdr>
                                      <w:divsChild>
                                        <w:div w:id="1981839429">
                                          <w:marLeft w:val="0"/>
                                          <w:marRight w:val="0"/>
                                          <w:marTop w:val="0"/>
                                          <w:marBottom w:val="0"/>
                                          <w:divBdr>
                                            <w:top w:val="none" w:sz="0" w:space="0" w:color="auto"/>
                                            <w:left w:val="none" w:sz="0" w:space="0" w:color="auto"/>
                                            <w:bottom w:val="none" w:sz="0" w:space="0" w:color="auto"/>
                                            <w:right w:val="none" w:sz="0" w:space="0" w:color="auto"/>
                                          </w:divBdr>
                                          <w:divsChild>
                                            <w:div w:id="231279383">
                                              <w:marLeft w:val="0"/>
                                              <w:marRight w:val="0"/>
                                              <w:marTop w:val="0"/>
                                              <w:marBottom w:val="0"/>
                                              <w:divBdr>
                                                <w:top w:val="none" w:sz="0" w:space="0" w:color="auto"/>
                                                <w:left w:val="none" w:sz="0" w:space="0" w:color="auto"/>
                                                <w:bottom w:val="none" w:sz="0" w:space="0" w:color="auto"/>
                                                <w:right w:val="none" w:sz="0" w:space="0" w:color="auto"/>
                                              </w:divBdr>
                                              <w:divsChild>
                                                <w:div w:id="1099254870">
                                                  <w:marLeft w:val="0"/>
                                                  <w:marRight w:val="0"/>
                                                  <w:marTop w:val="0"/>
                                                  <w:marBottom w:val="0"/>
                                                  <w:divBdr>
                                                    <w:top w:val="none" w:sz="0" w:space="0" w:color="auto"/>
                                                    <w:left w:val="none" w:sz="0" w:space="0" w:color="auto"/>
                                                    <w:bottom w:val="none" w:sz="0" w:space="0" w:color="auto"/>
                                                    <w:right w:val="none" w:sz="0" w:space="0" w:color="auto"/>
                                                  </w:divBdr>
                                                  <w:divsChild>
                                                    <w:div w:id="2078238966">
                                                      <w:marLeft w:val="0"/>
                                                      <w:marRight w:val="0"/>
                                                      <w:marTop w:val="0"/>
                                                      <w:marBottom w:val="0"/>
                                                      <w:divBdr>
                                                        <w:top w:val="single" w:sz="6" w:space="0" w:color="ABABAB"/>
                                                        <w:left w:val="single" w:sz="6" w:space="0" w:color="ABABAB"/>
                                                        <w:bottom w:val="none" w:sz="0" w:space="0" w:color="auto"/>
                                                        <w:right w:val="single" w:sz="6" w:space="0" w:color="ABABAB"/>
                                                      </w:divBdr>
                                                      <w:divsChild>
                                                        <w:div w:id="776172735">
                                                          <w:marLeft w:val="0"/>
                                                          <w:marRight w:val="0"/>
                                                          <w:marTop w:val="0"/>
                                                          <w:marBottom w:val="0"/>
                                                          <w:divBdr>
                                                            <w:top w:val="none" w:sz="0" w:space="0" w:color="auto"/>
                                                            <w:left w:val="none" w:sz="0" w:space="0" w:color="auto"/>
                                                            <w:bottom w:val="none" w:sz="0" w:space="0" w:color="auto"/>
                                                            <w:right w:val="none" w:sz="0" w:space="0" w:color="auto"/>
                                                          </w:divBdr>
                                                          <w:divsChild>
                                                            <w:div w:id="344285525">
                                                              <w:marLeft w:val="0"/>
                                                              <w:marRight w:val="0"/>
                                                              <w:marTop w:val="0"/>
                                                              <w:marBottom w:val="0"/>
                                                              <w:divBdr>
                                                                <w:top w:val="none" w:sz="0" w:space="0" w:color="auto"/>
                                                                <w:left w:val="none" w:sz="0" w:space="0" w:color="auto"/>
                                                                <w:bottom w:val="none" w:sz="0" w:space="0" w:color="auto"/>
                                                                <w:right w:val="none" w:sz="0" w:space="0" w:color="auto"/>
                                                              </w:divBdr>
                                                              <w:divsChild>
                                                                <w:div w:id="314652386">
                                                                  <w:marLeft w:val="0"/>
                                                                  <w:marRight w:val="0"/>
                                                                  <w:marTop w:val="0"/>
                                                                  <w:marBottom w:val="0"/>
                                                                  <w:divBdr>
                                                                    <w:top w:val="none" w:sz="0" w:space="0" w:color="auto"/>
                                                                    <w:left w:val="none" w:sz="0" w:space="0" w:color="auto"/>
                                                                    <w:bottom w:val="none" w:sz="0" w:space="0" w:color="auto"/>
                                                                    <w:right w:val="none" w:sz="0" w:space="0" w:color="auto"/>
                                                                  </w:divBdr>
                                                                  <w:divsChild>
                                                                    <w:div w:id="1502088814">
                                                                      <w:marLeft w:val="0"/>
                                                                      <w:marRight w:val="0"/>
                                                                      <w:marTop w:val="0"/>
                                                                      <w:marBottom w:val="0"/>
                                                                      <w:divBdr>
                                                                        <w:top w:val="none" w:sz="0" w:space="0" w:color="auto"/>
                                                                        <w:left w:val="none" w:sz="0" w:space="0" w:color="auto"/>
                                                                        <w:bottom w:val="none" w:sz="0" w:space="0" w:color="auto"/>
                                                                        <w:right w:val="none" w:sz="0" w:space="0" w:color="auto"/>
                                                                      </w:divBdr>
                                                                      <w:divsChild>
                                                                        <w:div w:id="1804107504">
                                                                          <w:marLeft w:val="0"/>
                                                                          <w:marRight w:val="0"/>
                                                                          <w:marTop w:val="0"/>
                                                                          <w:marBottom w:val="0"/>
                                                                          <w:divBdr>
                                                                            <w:top w:val="none" w:sz="0" w:space="0" w:color="auto"/>
                                                                            <w:left w:val="none" w:sz="0" w:space="0" w:color="auto"/>
                                                                            <w:bottom w:val="none" w:sz="0" w:space="0" w:color="auto"/>
                                                                            <w:right w:val="none" w:sz="0" w:space="0" w:color="auto"/>
                                                                          </w:divBdr>
                                                                          <w:divsChild>
                                                                            <w:div w:id="630550272">
                                                                              <w:marLeft w:val="0"/>
                                                                              <w:marRight w:val="0"/>
                                                                              <w:marTop w:val="0"/>
                                                                              <w:marBottom w:val="0"/>
                                                                              <w:divBdr>
                                                                                <w:top w:val="none" w:sz="0" w:space="0" w:color="auto"/>
                                                                                <w:left w:val="none" w:sz="0" w:space="0" w:color="auto"/>
                                                                                <w:bottom w:val="none" w:sz="0" w:space="0" w:color="auto"/>
                                                                                <w:right w:val="none" w:sz="0" w:space="0" w:color="auto"/>
                                                                              </w:divBdr>
                                                                              <w:divsChild>
                                                                                <w:div w:id="2116632675">
                                                                                  <w:marLeft w:val="0"/>
                                                                                  <w:marRight w:val="0"/>
                                                                                  <w:marTop w:val="0"/>
                                                                                  <w:marBottom w:val="0"/>
                                                                                  <w:divBdr>
                                                                                    <w:top w:val="none" w:sz="0" w:space="0" w:color="auto"/>
                                                                                    <w:left w:val="none" w:sz="0" w:space="0" w:color="auto"/>
                                                                                    <w:bottom w:val="none" w:sz="0" w:space="0" w:color="auto"/>
                                                                                    <w:right w:val="none" w:sz="0" w:space="0" w:color="auto"/>
                                                                                  </w:divBdr>
                                                                                  <w:divsChild>
                                                                                    <w:div w:id="18076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mysportslottery.com" TargetMode="External"/><Relationship Id="rId18" Type="http://schemas.openxmlformats.org/officeDocument/2006/relationships/hyperlink" Target="mailto:richard.dorman@insigniaunderwriting.co.uk"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wsa.org.uk" TargetMode="External"/><Relationship Id="rId17" Type="http://schemas.openxmlformats.org/officeDocument/2006/relationships/hyperlink" Target="https://eur01.safelinks.protection.outlook.com/?url=http%3A%2F%2Fwww.gruberhof-igls.com%2F&amp;data=02%7C01%7CGraham.Holmes294%40mod.gov.uk%7C19179d1e55d54b22b51408d6e822005c%7Cbe7760ed5953484bae95d0a16dfa09e5%7C0%7C0%7C636951630065674460&amp;sdata=aKvsI%2BLj%2FkupgRPNjxMlVCRK92zCxzCTBOGl7zBbG9k%3D&amp;reserved=0"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stephan.gruber@gruberhorf-igl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ham.Holmes294@mod.gov.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ponsorship@awsa.org.uk"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Graham.Holmes294@mod.gov.uk" TargetMode="External"/><Relationship Id="rId19" Type="http://schemas.openxmlformats.org/officeDocument/2006/relationships/hyperlink" Target="http://www.insigniaunderwriting.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svcsagency@easynet.co.uk"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05656-9941-4FE3-B388-7F25CC48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4956</Words>
  <Characters>28255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33145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holmesg294</dc:creator>
  <cp:lastModifiedBy>Cooke, Gillian Maj (APC-CSS-RLCOffrs-B-SO2)</cp:lastModifiedBy>
  <cp:revision>4</cp:revision>
  <cp:lastPrinted>2019-08-22T17:04:00Z</cp:lastPrinted>
  <dcterms:created xsi:type="dcterms:W3CDTF">2019-08-22T18:35:00Z</dcterms:created>
  <dcterms:modified xsi:type="dcterms:W3CDTF">2019-08-22T19:06:00Z</dcterms:modified>
</cp:coreProperties>
</file>