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62" w:rsidRPr="009F2012" w:rsidRDefault="009972E6" w:rsidP="00221AC6">
      <w:pPr>
        <w:spacing w:before="20" w:after="20" w:line="240" w:lineRule="auto"/>
        <w:rPr>
          <w:b/>
          <w:sz w:val="36"/>
          <w:szCs w:val="36"/>
          <w:u w:val="single"/>
        </w:rPr>
      </w:pPr>
      <w:bookmarkStart w:id="0" w:name="_GoBack"/>
      <w:bookmarkEnd w:id="0"/>
      <w:r w:rsidRPr="009F2012">
        <w:rPr>
          <w:b/>
          <w:sz w:val="36"/>
          <w:szCs w:val="36"/>
          <w:u w:val="single"/>
        </w:rPr>
        <w:t>APPLICATION FOR DIPCLEAR TO TRANSIT</w:t>
      </w:r>
      <w:r w:rsidR="005709EE" w:rsidRPr="009F2012">
        <w:rPr>
          <w:b/>
          <w:sz w:val="36"/>
          <w:szCs w:val="36"/>
          <w:u w:val="single"/>
        </w:rPr>
        <w:t xml:space="preserve"> </w:t>
      </w:r>
      <w:r w:rsidR="009F2012" w:rsidRPr="009F2012">
        <w:rPr>
          <w:b/>
          <w:sz w:val="36"/>
          <w:szCs w:val="36"/>
          <w:u w:val="single"/>
        </w:rPr>
        <w:t xml:space="preserve">ITALY </w:t>
      </w:r>
      <w:r w:rsidR="00F942D5" w:rsidRPr="009F2012">
        <w:rPr>
          <w:b/>
          <w:sz w:val="36"/>
          <w:szCs w:val="36"/>
          <w:u w:val="single"/>
        </w:rPr>
        <w:t>FOR AWA</w:t>
      </w:r>
      <w:r w:rsidR="009F2012" w:rsidRPr="009F2012">
        <w:rPr>
          <w:b/>
          <w:sz w:val="36"/>
          <w:szCs w:val="36"/>
          <w:u w:val="single"/>
        </w:rPr>
        <w:t xml:space="preserve"> </w:t>
      </w:r>
    </w:p>
    <w:p w:rsidR="00DC2AD9" w:rsidRDefault="00DC2AD9" w:rsidP="00DC2AD9">
      <w:pPr>
        <w:spacing w:before="20" w:after="20" w:line="240" w:lineRule="auto"/>
        <w:jc w:val="center"/>
      </w:pPr>
    </w:p>
    <w:p w:rsidR="00CE5462" w:rsidRPr="00DC2AD9" w:rsidRDefault="00CE5462" w:rsidP="00CE5462">
      <w:pPr>
        <w:pStyle w:val="Default"/>
        <w:spacing w:before="20" w:after="20"/>
        <w:rPr>
          <w:rFonts w:asciiTheme="minorHAnsi" w:hAnsiTheme="minorHAnsi"/>
          <w:b/>
          <w:i/>
        </w:rPr>
      </w:pPr>
      <w:r w:rsidRPr="00CE5462">
        <w:rPr>
          <w:rFonts w:asciiTheme="minorHAnsi" w:hAnsiTheme="minorHAnsi"/>
        </w:rPr>
        <w:t xml:space="preserve">Please </w:t>
      </w:r>
      <w:r w:rsidR="005709EE">
        <w:rPr>
          <w:rFonts w:asciiTheme="minorHAnsi" w:hAnsiTheme="minorHAnsi"/>
        </w:rPr>
        <w:t>do not return the form</w:t>
      </w:r>
      <w:r w:rsidR="00DC2AD9">
        <w:rPr>
          <w:rFonts w:asciiTheme="minorHAnsi" w:hAnsiTheme="minorHAnsi"/>
        </w:rPr>
        <w:t xml:space="preserve"> </w:t>
      </w:r>
      <w:r w:rsidR="009F2012">
        <w:rPr>
          <w:rFonts w:asciiTheme="minorHAnsi" w:hAnsiTheme="minorHAnsi"/>
        </w:rPr>
        <w:t xml:space="preserve">(including the tables on pages 2-3) </w:t>
      </w:r>
      <w:r w:rsidR="00DC2AD9">
        <w:rPr>
          <w:rFonts w:asciiTheme="minorHAnsi" w:hAnsiTheme="minorHAnsi"/>
        </w:rPr>
        <w:t xml:space="preserve">until you can provide </w:t>
      </w:r>
      <w:r w:rsidR="00DC2AD9" w:rsidRPr="00DC2AD9">
        <w:rPr>
          <w:rFonts w:asciiTheme="minorHAnsi" w:hAnsiTheme="minorHAnsi"/>
          <w:b/>
          <w:i/>
        </w:rPr>
        <w:t xml:space="preserve">all </w:t>
      </w:r>
      <w:r w:rsidR="00DC2AD9">
        <w:rPr>
          <w:rFonts w:asciiTheme="minorHAnsi" w:hAnsiTheme="minorHAnsi"/>
        </w:rPr>
        <w:t xml:space="preserve">the </w:t>
      </w:r>
      <w:r w:rsidR="00DC2AD9" w:rsidRPr="00CE5462">
        <w:rPr>
          <w:rFonts w:asciiTheme="minorHAnsi" w:hAnsiTheme="minorHAnsi"/>
        </w:rPr>
        <w:t xml:space="preserve">details </w:t>
      </w:r>
      <w:r w:rsidR="00DC2AD9">
        <w:rPr>
          <w:rFonts w:asciiTheme="minorHAnsi" w:hAnsiTheme="minorHAnsi"/>
        </w:rPr>
        <w:t xml:space="preserve">required and they are </w:t>
      </w:r>
      <w:r w:rsidR="00DC2AD9" w:rsidRPr="00DC2AD9">
        <w:rPr>
          <w:rFonts w:asciiTheme="minorHAnsi" w:hAnsiTheme="minorHAnsi"/>
          <w:b/>
          <w:i/>
        </w:rPr>
        <w:t>as</w:t>
      </w:r>
      <w:r w:rsidR="00DC2AD9">
        <w:rPr>
          <w:rFonts w:asciiTheme="minorHAnsi" w:hAnsiTheme="minorHAnsi"/>
        </w:rPr>
        <w:t xml:space="preserve"> </w:t>
      </w:r>
      <w:r w:rsidR="00DC2AD9" w:rsidRPr="00DC2AD9">
        <w:rPr>
          <w:rFonts w:asciiTheme="minorHAnsi" w:hAnsiTheme="minorHAnsi"/>
          <w:b/>
          <w:i/>
        </w:rPr>
        <w:t>final and</w:t>
      </w:r>
      <w:r w:rsidR="00DC2AD9">
        <w:rPr>
          <w:rFonts w:asciiTheme="minorHAnsi" w:hAnsiTheme="minorHAnsi"/>
        </w:rPr>
        <w:t xml:space="preserve"> </w:t>
      </w:r>
      <w:r w:rsidR="00DC2AD9" w:rsidRPr="00DC2AD9">
        <w:rPr>
          <w:rFonts w:asciiTheme="minorHAnsi" w:hAnsiTheme="minorHAnsi"/>
          <w:b/>
          <w:i/>
        </w:rPr>
        <w:t>definitive</w:t>
      </w:r>
      <w:r w:rsidR="00DC2AD9">
        <w:rPr>
          <w:rFonts w:asciiTheme="minorHAnsi" w:hAnsiTheme="minorHAnsi"/>
          <w:b/>
          <w:i/>
        </w:rPr>
        <w:t xml:space="preserve"> as possible</w:t>
      </w:r>
      <w:r w:rsidR="00DC2AD9">
        <w:rPr>
          <w:rFonts w:asciiTheme="minorHAnsi" w:hAnsiTheme="minorHAnsi"/>
        </w:rPr>
        <w:t xml:space="preserve">, </w:t>
      </w:r>
      <w:r w:rsidR="009F2012">
        <w:rPr>
          <w:rFonts w:asciiTheme="minorHAnsi" w:hAnsiTheme="minorHAnsi"/>
        </w:rPr>
        <w:t>including</w:t>
      </w:r>
      <w:r w:rsidR="00DC2AD9">
        <w:rPr>
          <w:rFonts w:asciiTheme="minorHAnsi" w:hAnsiTheme="minorHAnsi"/>
          <w:i/>
        </w:rPr>
        <w:t xml:space="preserve"> </w:t>
      </w:r>
      <w:r w:rsidR="00DC2AD9" w:rsidRPr="00DC2AD9">
        <w:rPr>
          <w:rFonts w:asciiTheme="minorHAnsi" w:hAnsiTheme="minorHAnsi"/>
        </w:rPr>
        <w:t xml:space="preserve">the </w:t>
      </w:r>
      <w:r w:rsidR="00DC2AD9">
        <w:rPr>
          <w:rFonts w:asciiTheme="minorHAnsi" w:hAnsiTheme="minorHAnsi"/>
        </w:rPr>
        <w:t>nominal roll</w:t>
      </w:r>
      <w:r w:rsidRPr="00CE5462">
        <w:rPr>
          <w:rFonts w:asciiTheme="minorHAnsi" w:hAnsiTheme="minorHAnsi"/>
        </w:rPr>
        <w:t xml:space="preserve"> </w:t>
      </w:r>
      <w:r w:rsidR="00DC2AD9" w:rsidRPr="00CE5462">
        <w:rPr>
          <w:rFonts w:asciiTheme="minorHAnsi" w:hAnsiTheme="minorHAnsi"/>
        </w:rPr>
        <w:t>and</w:t>
      </w:r>
      <w:r w:rsidR="00DC2AD9" w:rsidRPr="00DC2AD9">
        <w:rPr>
          <w:rFonts w:asciiTheme="minorHAnsi" w:hAnsiTheme="minorHAnsi"/>
        </w:rPr>
        <w:t xml:space="preserve"> </w:t>
      </w:r>
      <w:r w:rsidR="00DC2AD9" w:rsidRPr="00CE5462">
        <w:rPr>
          <w:rFonts w:asciiTheme="minorHAnsi" w:hAnsiTheme="minorHAnsi"/>
        </w:rPr>
        <w:t xml:space="preserve">weapon serial numbers </w:t>
      </w:r>
      <w:r w:rsidR="00DC2AD9">
        <w:rPr>
          <w:rFonts w:asciiTheme="minorHAnsi" w:hAnsiTheme="minorHAnsi"/>
        </w:rPr>
        <w:t>(if</w:t>
      </w:r>
      <w:r w:rsidR="00DC2AD9" w:rsidRPr="00CE5462">
        <w:rPr>
          <w:rFonts w:asciiTheme="minorHAnsi" w:hAnsiTheme="minorHAnsi"/>
        </w:rPr>
        <w:t xml:space="preserve"> </w:t>
      </w:r>
      <w:r w:rsidR="00DC2AD9">
        <w:rPr>
          <w:rFonts w:asciiTheme="minorHAnsi" w:hAnsiTheme="minorHAnsi"/>
        </w:rPr>
        <w:t>weapons are carried)</w:t>
      </w:r>
      <w:r w:rsidRPr="00CE5462">
        <w:rPr>
          <w:rFonts w:asciiTheme="minorHAnsi" w:hAnsiTheme="minorHAnsi"/>
        </w:rPr>
        <w:t xml:space="preserve">. </w:t>
      </w:r>
      <w:r w:rsidR="00DC2AD9">
        <w:rPr>
          <w:rFonts w:asciiTheme="minorHAnsi" w:hAnsiTheme="minorHAnsi"/>
        </w:rPr>
        <w:t xml:space="preserve"> </w:t>
      </w:r>
      <w:r w:rsidR="00DC2AD9" w:rsidRPr="00DC2AD9">
        <w:rPr>
          <w:rFonts w:asciiTheme="minorHAnsi" w:hAnsiTheme="minorHAnsi"/>
          <w:b/>
          <w:i/>
        </w:rPr>
        <w:t xml:space="preserve">We </w:t>
      </w:r>
      <w:r w:rsidR="002F554F">
        <w:rPr>
          <w:rFonts w:asciiTheme="minorHAnsi" w:hAnsiTheme="minorHAnsi"/>
          <w:b/>
          <w:i/>
        </w:rPr>
        <w:t>can</w:t>
      </w:r>
      <w:r w:rsidR="00DC2AD9" w:rsidRPr="00DC2AD9">
        <w:rPr>
          <w:rFonts w:asciiTheme="minorHAnsi" w:hAnsiTheme="minorHAnsi"/>
          <w:b/>
          <w:i/>
        </w:rPr>
        <w:t xml:space="preserve">not </w:t>
      </w:r>
      <w:r w:rsidR="002F554F">
        <w:rPr>
          <w:rFonts w:asciiTheme="minorHAnsi" w:hAnsiTheme="minorHAnsi"/>
          <w:b/>
          <w:i/>
        </w:rPr>
        <w:t xml:space="preserve">grant </w:t>
      </w:r>
      <w:proofErr w:type="spellStart"/>
      <w:r w:rsidR="002F554F">
        <w:rPr>
          <w:rFonts w:asciiTheme="minorHAnsi" w:hAnsiTheme="minorHAnsi"/>
          <w:b/>
          <w:i/>
        </w:rPr>
        <w:t>dipclear</w:t>
      </w:r>
      <w:proofErr w:type="spellEnd"/>
      <w:r w:rsidR="002F554F">
        <w:rPr>
          <w:rFonts w:asciiTheme="minorHAnsi" w:hAnsiTheme="minorHAnsi"/>
          <w:b/>
          <w:i/>
        </w:rPr>
        <w:t xml:space="preserve"> or even </w:t>
      </w:r>
      <w:r w:rsidR="00DC2AD9" w:rsidRPr="00DC2AD9">
        <w:rPr>
          <w:rFonts w:asciiTheme="minorHAnsi" w:hAnsiTheme="minorHAnsi"/>
          <w:b/>
          <w:i/>
        </w:rPr>
        <w:t xml:space="preserve">staff </w:t>
      </w:r>
      <w:r w:rsidR="002F554F">
        <w:rPr>
          <w:rFonts w:asciiTheme="minorHAnsi" w:hAnsiTheme="minorHAnsi"/>
          <w:b/>
          <w:i/>
        </w:rPr>
        <w:t xml:space="preserve">your </w:t>
      </w:r>
      <w:r w:rsidR="00DC2AD9" w:rsidRPr="00DC2AD9">
        <w:rPr>
          <w:rFonts w:asciiTheme="minorHAnsi" w:hAnsiTheme="minorHAnsi"/>
          <w:b/>
          <w:i/>
        </w:rPr>
        <w:t>applications if any details are missing</w:t>
      </w:r>
      <w:r w:rsidR="005709EE" w:rsidRPr="00DC2AD9">
        <w:rPr>
          <w:rFonts w:asciiTheme="minorHAnsi" w:hAnsiTheme="minorHAnsi"/>
          <w:b/>
          <w:i/>
        </w:rPr>
        <w:t xml:space="preserve">, </w:t>
      </w:r>
      <w:r w:rsidR="00DC2AD9" w:rsidRPr="00DC2AD9">
        <w:rPr>
          <w:rFonts w:asciiTheme="minorHAnsi" w:hAnsiTheme="minorHAnsi"/>
          <w:b/>
          <w:i/>
        </w:rPr>
        <w:t xml:space="preserve">because </w:t>
      </w:r>
      <w:r w:rsidR="005709EE" w:rsidRPr="00DC2AD9">
        <w:rPr>
          <w:rFonts w:asciiTheme="minorHAnsi" w:hAnsiTheme="minorHAnsi"/>
          <w:b/>
          <w:i/>
        </w:rPr>
        <w:t xml:space="preserve">the Italian </w:t>
      </w:r>
      <w:r w:rsidR="002F554F">
        <w:rPr>
          <w:rFonts w:asciiTheme="minorHAnsi" w:hAnsiTheme="minorHAnsi"/>
          <w:b/>
          <w:i/>
        </w:rPr>
        <w:t>Authorities</w:t>
      </w:r>
      <w:r w:rsidR="005709EE" w:rsidRPr="00DC2AD9">
        <w:rPr>
          <w:rFonts w:asciiTheme="minorHAnsi" w:hAnsiTheme="minorHAnsi"/>
          <w:b/>
          <w:i/>
        </w:rPr>
        <w:t xml:space="preserve"> will not</w:t>
      </w:r>
      <w:r w:rsidR="00DC2AD9" w:rsidRPr="00DC2AD9">
        <w:rPr>
          <w:rFonts w:asciiTheme="minorHAnsi" w:hAnsiTheme="minorHAnsi"/>
          <w:b/>
          <w:i/>
        </w:rPr>
        <w:t xml:space="preserve"> accept partially-completed forms</w:t>
      </w:r>
      <w:r w:rsidR="005709EE" w:rsidRPr="00DC2AD9">
        <w:rPr>
          <w:rFonts w:asciiTheme="minorHAnsi" w:hAnsiTheme="minorHAnsi"/>
          <w:b/>
          <w:i/>
        </w:rPr>
        <w:t>.</w:t>
      </w:r>
    </w:p>
    <w:p w:rsidR="005709EE" w:rsidRDefault="005709EE" w:rsidP="00CE5462">
      <w:pPr>
        <w:pStyle w:val="Default"/>
        <w:spacing w:before="20" w:after="20"/>
        <w:rPr>
          <w:rFonts w:asciiTheme="minorHAnsi" w:hAnsiTheme="minorHAnsi"/>
        </w:rPr>
      </w:pPr>
    </w:p>
    <w:p w:rsidR="00E71E20" w:rsidRPr="00CE5462" w:rsidRDefault="00916819" w:rsidP="00E71E20">
      <w:pPr>
        <w:pStyle w:val="Default"/>
        <w:spacing w:before="20" w:after="20"/>
        <w:rPr>
          <w:rFonts w:asciiTheme="minorHAnsi" w:hAnsiTheme="minorHAnsi"/>
        </w:rPr>
      </w:pPr>
      <w:r>
        <w:rPr>
          <w:rFonts w:asciiTheme="minorHAnsi" w:hAnsiTheme="minorHAnsi"/>
        </w:rPr>
        <w:t>Once you have all and final details, p</w:t>
      </w:r>
      <w:r w:rsidR="00361380">
        <w:rPr>
          <w:rFonts w:asciiTheme="minorHAnsi" w:hAnsiTheme="minorHAnsi"/>
        </w:rPr>
        <w:t xml:space="preserve">lease return the </w:t>
      </w:r>
      <w:r w:rsidR="00DC2AD9">
        <w:rPr>
          <w:rFonts w:asciiTheme="minorHAnsi" w:hAnsiTheme="minorHAnsi"/>
        </w:rPr>
        <w:t xml:space="preserve">fully-completed </w:t>
      </w:r>
      <w:r w:rsidR="00361380">
        <w:rPr>
          <w:rFonts w:asciiTheme="minorHAnsi" w:hAnsiTheme="minorHAnsi"/>
        </w:rPr>
        <w:t xml:space="preserve">form </w:t>
      </w:r>
      <w:r w:rsidR="00CE5462" w:rsidRPr="00CE5462">
        <w:rPr>
          <w:rFonts w:asciiTheme="minorHAnsi" w:hAnsiTheme="minorHAnsi"/>
        </w:rPr>
        <w:t xml:space="preserve">to </w:t>
      </w:r>
      <w:r w:rsidR="009F2012">
        <w:rPr>
          <w:rFonts w:asciiTheme="minorHAnsi" w:hAnsiTheme="minorHAnsi"/>
        </w:rPr>
        <w:t>Rome</w:t>
      </w:r>
      <w:r w:rsidR="00CE5462" w:rsidRPr="00CE5462">
        <w:rPr>
          <w:rFonts w:asciiTheme="minorHAnsi" w:hAnsiTheme="minorHAnsi"/>
        </w:rPr>
        <w:t xml:space="preserve"> Defence Section </w:t>
      </w:r>
      <w:r w:rsidR="00361380">
        <w:rPr>
          <w:rFonts w:asciiTheme="minorHAnsi" w:hAnsiTheme="minorHAnsi"/>
        </w:rPr>
        <w:t xml:space="preserve">by email to: </w:t>
      </w:r>
      <w:hyperlink r:id="rId8" w:history="1">
        <w:r w:rsidR="009F2012" w:rsidRPr="00DA1D71">
          <w:rPr>
            <w:rStyle w:val="Hyperlink"/>
            <w:rFonts w:asciiTheme="minorHAnsi" w:hAnsiTheme="minorHAnsi"/>
          </w:rPr>
          <w:t>defence.romex@fco.gov.uk</w:t>
        </w:r>
      </w:hyperlink>
      <w:r w:rsidR="009F2012">
        <w:rPr>
          <w:rFonts w:asciiTheme="minorHAnsi" w:hAnsiTheme="minorHAnsi"/>
        </w:rPr>
        <w:t xml:space="preserve"> </w:t>
      </w:r>
      <w:r w:rsidR="00DC2AD9">
        <w:rPr>
          <w:rFonts w:asciiTheme="minorHAnsi" w:hAnsiTheme="minorHAnsi"/>
        </w:rPr>
        <w:t xml:space="preserve"> at least </w:t>
      </w:r>
      <w:r w:rsidR="00DC2AD9" w:rsidRPr="00DC2AD9">
        <w:rPr>
          <w:rFonts w:asciiTheme="minorHAnsi" w:hAnsiTheme="minorHAnsi"/>
          <w:b/>
          <w:i/>
        </w:rPr>
        <w:t xml:space="preserve">20 days </w:t>
      </w:r>
      <w:r w:rsidR="0064355C">
        <w:rPr>
          <w:rFonts w:asciiTheme="minorHAnsi" w:hAnsiTheme="minorHAnsi"/>
          <w:b/>
          <w:i/>
        </w:rPr>
        <w:t>before</w:t>
      </w:r>
      <w:r w:rsidR="00DC2AD9" w:rsidRPr="00DC2AD9">
        <w:rPr>
          <w:rFonts w:asciiTheme="minorHAnsi" w:hAnsiTheme="minorHAnsi"/>
          <w:b/>
          <w:i/>
        </w:rPr>
        <w:t xml:space="preserve"> arrival</w:t>
      </w:r>
      <w:r w:rsidR="00DC2AD9" w:rsidRPr="00CE5462">
        <w:rPr>
          <w:rFonts w:asciiTheme="minorHAnsi" w:hAnsiTheme="minorHAnsi"/>
        </w:rPr>
        <w:t xml:space="preserve"> in Italy</w:t>
      </w:r>
      <w:r w:rsidR="005709EE">
        <w:rPr>
          <w:rFonts w:asciiTheme="minorHAnsi" w:hAnsiTheme="minorHAnsi"/>
        </w:rPr>
        <w:t>.</w:t>
      </w:r>
      <w:r w:rsidR="00E71E20">
        <w:rPr>
          <w:rFonts w:asciiTheme="minorHAnsi" w:hAnsiTheme="minorHAnsi"/>
        </w:rPr>
        <w:t xml:space="preserve">  Please enter your details in the table as formatted below, and do not send any other paperwork.</w:t>
      </w:r>
      <w:r w:rsidR="00F942D5">
        <w:rPr>
          <w:rFonts w:asciiTheme="minorHAnsi" w:hAnsiTheme="minorHAnsi"/>
        </w:rPr>
        <w:t xml:space="preserve">  If you are transiting Italy more than once, </w:t>
      </w:r>
      <w:r w:rsidR="009F2012">
        <w:rPr>
          <w:rFonts w:asciiTheme="minorHAnsi" w:hAnsiTheme="minorHAnsi"/>
        </w:rPr>
        <w:t xml:space="preserve">please </w:t>
      </w:r>
      <w:r w:rsidR="008F51CA">
        <w:rPr>
          <w:rFonts w:asciiTheme="minorHAnsi" w:hAnsiTheme="minorHAnsi"/>
        </w:rPr>
        <w:t>enter the details for each transit</w:t>
      </w:r>
      <w:r w:rsidR="009F2012">
        <w:rPr>
          <w:rFonts w:asciiTheme="minorHAnsi" w:hAnsiTheme="minorHAnsi"/>
        </w:rPr>
        <w:t xml:space="preserve"> </w:t>
      </w:r>
      <w:r w:rsidR="008F51CA">
        <w:rPr>
          <w:rFonts w:asciiTheme="minorHAnsi" w:hAnsiTheme="minorHAnsi"/>
        </w:rPr>
        <w:t xml:space="preserve">separately </w:t>
      </w:r>
      <w:r w:rsidR="009F2012">
        <w:rPr>
          <w:rFonts w:asciiTheme="minorHAnsi" w:hAnsiTheme="minorHAnsi"/>
        </w:rPr>
        <w:t>at se</w:t>
      </w:r>
      <w:r w:rsidR="008F51CA">
        <w:rPr>
          <w:rFonts w:asciiTheme="minorHAnsi" w:hAnsiTheme="minorHAnsi"/>
        </w:rPr>
        <w:t>rials 6 and 7 and in the itinerary so that it is clear which dates/border crossing pts/itinerary refer to each transit</w:t>
      </w:r>
      <w:r w:rsidR="009F2012">
        <w:rPr>
          <w:rFonts w:asciiTheme="minorHAnsi" w:hAnsiTheme="minorHAnsi"/>
        </w:rPr>
        <w:t>.</w:t>
      </w:r>
    </w:p>
    <w:p w:rsidR="00CE5462" w:rsidRDefault="00DC2AD9" w:rsidP="00E71E20">
      <w:pPr>
        <w:pStyle w:val="Default"/>
        <w:spacing w:before="20" w:after="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E71E20" w:rsidRPr="00E71E20" w:rsidRDefault="00E71E20" w:rsidP="00E71E20">
      <w:pPr>
        <w:pStyle w:val="Default"/>
        <w:spacing w:before="20" w:after="20"/>
        <w:rPr>
          <w:rFonts w:asciiTheme="minorHAnsi" w:hAnsiTheme="minorHAnsi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589"/>
        <w:gridCol w:w="4231"/>
        <w:gridCol w:w="5103"/>
      </w:tblGrid>
      <w:tr w:rsidR="002D6B12" w:rsidRPr="003D0652" w:rsidTr="003D0652">
        <w:trPr>
          <w:tblHeader/>
        </w:trPr>
        <w:tc>
          <w:tcPr>
            <w:tcW w:w="589" w:type="dxa"/>
          </w:tcPr>
          <w:p w:rsidR="002D6B12" w:rsidRPr="003D0652" w:rsidRDefault="002D6B12" w:rsidP="009972E6">
            <w:pPr>
              <w:pStyle w:val="Default"/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3D0652">
              <w:rPr>
                <w:rFonts w:asciiTheme="minorHAnsi" w:hAnsiTheme="minorHAnsi"/>
                <w:b/>
                <w:bCs/>
                <w:sz w:val="28"/>
                <w:szCs w:val="28"/>
              </w:rPr>
              <w:t>Ser</w:t>
            </w:r>
            <w:proofErr w:type="spellEnd"/>
            <w:r w:rsidRPr="003D0652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31" w:type="dxa"/>
          </w:tcPr>
          <w:p w:rsidR="002D6B12" w:rsidRPr="003D0652" w:rsidRDefault="002D6B12" w:rsidP="002D6B12">
            <w:pPr>
              <w:pStyle w:val="Default"/>
              <w:spacing w:before="120" w:after="12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D0652">
              <w:rPr>
                <w:rFonts w:asciiTheme="minorHAnsi" w:hAnsiTheme="minorHAnsi"/>
                <w:b/>
                <w:bCs/>
                <w:sz w:val="28"/>
                <w:szCs w:val="28"/>
              </w:rPr>
              <w:t>Required Information</w:t>
            </w:r>
          </w:p>
        </w:tc>
        <w:tc>
          <w:tcPr>
            <w:tcW w:w="5103" w:type="dxa"/>
          </w:tcPr>
          <w:p w:rsidR="002D6B12" w:rsidRPr="003D0652" w:rsidRDefault="002D6B12" w:rsidP="002D6B12">
            <w:pPr>
              <w:pStyle w:val="Default"/>
              <w:spacing w:before="120" w:after="12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D0652">
              <w:rPr>
                <w:rFonts w:asciiTheme="minorHAnsi" w:hAnsiTheme="minorHAnsi"/>
                <w:b/>
                <w:bCs/>
                <w:sz w:val="28"/>
                <w:szCs w:val="28"/>
              </w:rPr>
              <w:t>Details</w:t>
            </w:r>
          </w:p>
        </w:tc>
      </w:tr>
      <w:tr w:rsidR="002D6B12" w:rsidRPr="003D0652" w:rsidTr="003D0652">
        <w:tc>
          <w:tcPr>
            <w:tcW w:w="589" w:type="dxa"/>
          </w:tcPr>
          <w:p w:rsidR="002D6B12" w:rsidRPr="003D0652" w:rsidRDefault="002D6B12" w:rsidP="009972E6">
            <w:pPr>
              <w:pStyle w:val="Defaul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D0652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(a) </w:t>
            </w:r>
          </w:p>
        </w:tc>
        <w:tc>
          <w:tcPr>
            <w:tcW w:w="4231" w:type="dxa"/>
          </w:tcPr>
          <w:p w:rsidR="002D6B12" w:rsidRPr="003D0652" w:rsidRDefault="002D6B12" w:rsidP="002D6B12">
            <w:pPr>
              <w:jc w:val="center"/>
              <w:rPr>
                <w:b/>
                <w:sz w:val="28"/>
                <w:szCs w:val="28"/>
              </w:rPr>
            </w:pPr>
            <w:r w:rsidRPr="003D0652">
              <w:rPr>
                <w:b/>
                <w:sz w:val="28"/>
                <w:szCs w:val="28"/>
              </w:rPr>
              <w:t>(b)</w:t>
            </w:r>
          </w:p>
        </w:tc>
        <w:tc>
          <w:tcPr>
            <w:tcW w:w="5103" w:type="dxa"/>
          </w:tcPr>
          <w:p w:rsidR="002D6B12" w:rsidRPr="003D0652" w:rsidRDefault="002D6B12" w:rsidP="002D6B12">
            <w:pPr>
              <w:jc w:val="center"/>
              <w:rPr>
                <w:b/>
                <w:sz w:val="28"/>
                <w:szCs w:val="28"/>
              </w:rPr>
            </w:pPr>
            <w:r w:rsidRPr="003D0652">
              <w:rPr>
                <w:b/>
                <w:sz w:val="28"/>
                <w:szCs w:val="28"/>
              </w:rPr>
              <w:t>(c)</w:t>
            </w:r>
          </w:p>
        </w:tc>
      </w:tr>
      <w:tr w:rsidR="002D6B12" w:rsidRPr="003D0652" w:rsidTr="009F2012">
        <w:tc>
          <w:tcPr>
            <w:tcW w:w="589" w:type="dxa"/>
          </w:tcPr>
          <w:p w:rsidR="002D6B12" w:rsidRPr="003D0652" w:rsidRDefault="002D6B12" w:rsidP="009972E6">
            <w:pPr>
              <w:pStyle w:val="Default"/>
              <w:spacing w:before="120" w:after="120"/>
              <w:jc w:val="center"/>
              <w:rPr>
                <w:rFonts w:asciiTheme="minorHAnsi" w:hAnsiTheme="minorHAnsi"/>
              </w:rPr>
            </w:pPr>
            <w:r w:rsidRPr="003D0652">
              <w:rPr>
                <w:rFonts w:asciiTheme="minorHAnsi" w:hAnsiTheme="minorHAnsi"/>
              </w:rPr>
              <w:t xml:space="preserve">1 </w:t>
            </w:r>
          </w:p>
        </w:tc>
        <w:tc>
          <w:tcPr>
            <w:tcW w:w="4231" w:type="dxa"/>
            <w:vAlign w:val="center"/>
          </w:tcPr>
          <w:p w:rsidR="002D6B12" w:rsidRPr="003D0652" w:rsidRDefault="009972E6" w:rsidP="009F2012">
            <w:pPr>
              <w:rPr>
                <w:sz w:val="24"/>
                <w:szCs w:val="24"/>
              </w:rPr>
            </w:pPr>
            <w:r w:rsidRPr="003D0652">
              <w:rPr>
                <w:sz w:val="24"/>
                <w:szCs w:val="24"/>
              </w:rPr>
              <w:t>Country of Origin:</w:t>
            </w:r>
          </w:p>
        </w:tc>
        <w:tc>
          <w:tcPr>
            <w:tcW w:w="5103" w:type="dxa"/>
            <w:vAlign w:val="center"/>
          </w:tcPr>
          <w:p w:rsidR="002D6B12" w:rsidRPr="003D0652" w:rsidRDefault="009972E6" w:rsidP="00CE5462">
            <w:pPr>
              <w:rPr>
                <w:sz w:val="24"/>
                <w:szCs w:val="24"/>
              </w:rPr>
            </w:pPr>
            <w:r w:rsidRPr="003D0652">
              <w:rPr>
                <w:sz w:val="24"/>
                <w:szCs w:val="24"/>
              </w:rPr>
              <w:t>UK</w:t>
            </w:r>
          </w:p>
        </w:tc>
      </w:tr>
      <w:tr w:rsidR="002D6B12" w:rsidRPr="003D0652" w:rsidTr="009F2012">
        <w:tc>
          <w:tcPr>
            <w:tcW w:w="589" w:type="dxa"/>
          </w:tcPr>
          <w:p w:rsidR="002D6B12" w:rsidRPr="003D0652" w:rsidRDefault="002D6B12" w:rsidP="009972E6">
            <w:pPr>
              <w:pStyle w:val="Default"/>
              <w:spacing w:before="120" w:after="120"/>
              <w:jc w:val="center"/>
              <w:rPr>
                <w:rFonts w:asciiTheme="minorHAnsi" w:hAnsiTheme="minorHAnsi"/>
              </w:rPr>
            </w:pPr>
            <w:r w:rsidRPr="003D0652">
              <w:rPr>
                <w:rFonts w:asciiTheme="minorHAnsi" w:hAnsiTheme="minorHAnsi"/>
              </w:rPr>
              <w:t xml:space="preserve">2 </w:t>
            </w:r>
          </w:p>
        </w:tc>
        <w:tc>
          <w:tcPr>
            <w:tcW w:w="4231" w:type="dxa"/>
            <w:vAlign w:val="center"/>
          </w:tcPr>
          <w:p w:rsidR="002D6B12" w:rsidRPr="003D0652" w:rsidRDefault="009972E6" w:rsidP="009F2012">
            <w:pPr>
              <w:rPr>
                <w:sz w:val="24"/>
                <w:szCs w:val="24"/>
              </w:rPr>
            </w:pPr>
            <w:r w:rsidRPr="003D0652">
              <w:rPr>
                <w:sz w:val="24"/>
                <w:szCs w:val="24"/>
              </w:rPr>
              <w:t>Name of unit:</w:t>
            </w:r>
          </w:p>
        </w:tc>
        <w:tc>
          <w:tcPr>
            <w:tcW w:w="5103" w:type="dxa"/>
            <w:vAlign w:val="center"/>
          </w:tcPr>
          <w:p w:rsidR="002D6B12" w:rsidRPr="003D0652" w:rsidRDefault="002D6B12" w:rsidP="00CE5462">
            <w:pPr>
              <w:rPr>
                <w:sz w:val="24"/>
                <w:szCs w:val="24"/>
              </w:rPr>
            </w:pPr>
          </w:p>
        </w:tc>
      </w:tr>
      <w:tr w:rsidR="002D6B12" w:rsidRPr="003D0652" w:rsidTr="009F2012">
        <w:tc>
          <w:tcPr>
            <w:tcW w:w="589" w:type="dxa"/>
          </w:tcPr>
          <w:p w:rsidR="002D6B12" w:rsidRPr="003D0652" w:rsidRDefault="002D6B12" w:rsidP="009972E6">
            <w:pPr>
              <w:pStyle w:val="Default"/>
              <w:spacing w:before="120" w:after="120"/>
              <w:jc w:val="center"/>
              <w:rPr>
                <w:rFonts w:asciiTheme="minorHAnsi" w:hAnsiTheme="minorHAnsi"/>
              </w:rPr>
            </w:pPr>
            <w:r w:rsidRPr="003D0652">
              <w:rPr>
                <w:rFonts w:asciiTheme="minorHAnsi" w:hAnsiTheme="minorHAnsi"/>
              </w:rPr>
              <w:t xml:space="preserve">3 </w:t>
            </w:r>
          </w:p>
        </w:tc>
        <w:tc>
          <w:tcPr>
            <w:tcW w:w="4231" w:type="dxa"/>
            <w:vAlign w:val="center"/>
          </w:tcPr>
          <w:p w:rsidR="002D6B12" w:rsidRPr="003D0652" w:rsidRDefault="009972E6" w:rsidP="009F2012">
            <w:pPr>
              <w:rPr>
                <w:sz w:val="24"/>
                <w:szCs w:val="24"/>
              </w:rPr>
            </w:pPr>
            <w:r w:rsidRPr="003D0652">
              <w:rPr>
                <w:sz w:val="24"/>
                <w:szCs w:val="24"/>
              </w:rPr>
              <w:t>Type of activity:</w:t>
            </w:r>
          </w:p>
        </w:tc>
        <w:tc>
          <w:tcPr>
            <w:tcW w:w="5103" w:type="dxa"/>
            <w:vAlign w:val="center"/>
          </w:tcPr>
          <w:p w:rsidR="002D6B12" w:rsidRPr="003D0652" w:rsidRDefault="00F942D5" w:rsidP="00F94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in international ski championships</w:t>
            </w:r>
          </w:p>
        </w:tc>
      </w:tr>
      <w:tr w:rsidR="009736DD" w:rsidRPr="003D0652" w:rsidTr="009F2012">
        <w:trPr>
          <w:trHeight w:val="509"/>
        </w:trPr>
        <w:tc>
          <w:tcPr>
            <w:tcW w:w="589" w:type="dxa"/>
            <w:vMerge w:val="restart"/>
          </w:tcPr>
          <w:p w:rsidR="009736DD" w:rsidRPr="003D0652" w:rsidRDefault="009736DD" w:rsidP="009972E6">
            <w:pPr>
              <w:pStyle w:val="Default"/>
              <w:spacing w:before="120" w:after="120"/>
              <w:jc w:val="center"/>
              <w:rPr>
                <w:rFonts w:asciiTheme="minorHAnsi" w:hAnsiTheme="minorHAnsi"/>
              </w:rPr>
            </w:pPr>
            <w:r w:rsidRPr="003D0652">
              <w:rPr>
                <w:rFonts w:asciiTheme="minorHAnsi" w:hAnsiTheme="minorHAnsi"/>
              </w:rPr>
              <w:t xml:space="preserve">4 </w:t>
            </w:r>
          </w:p>
        </w:tc>
        <w:tc>
          <w:tcPr>
            <w:tcW w:w="4231" w:type="dxa"/>
            <w:vAlign w:val="center"/>
          </w:tcPr>
          <w:p w:rsidR="009736DD" w:rsidRPr="003D0652" w:rsidRDefault="006C1EC9" w:rsidP="009F2012">
            <w:pPr>
              <w:spacing w:before="40" w:after="40"/>
              <w:rPr>
                <w:sz w:val="24"/>
                <w:szCs w:val="24"/>
              </w:rPr>
            </w:pPr>
            <w:r w:rsidRPr="003D0652">
              <w:rPr>
                <w:sz w:val="24"/>
                <w:szCs w:val="24"/>
              </w:rPr>
              <w:t xml:space="preserve">Name of </w:t>
            </w:r>
            <w:r w:rsidR="00916819" w:rsidRPr="003D0652">
              <w:rPr>
                <w:sz w:val="24"/>
                <w:szCs w:val="24"/>
              </w:rPr>
              <w:t>POC</w:t>
            </w:r>
            <w:r w:rsidR="009F2012">
              <w:rPr>
                <w:sz w:val="24"/>
                <w:szCs w:val="24"/>
              </w:rPr>
              <w:t xml:space="preserve"> (Contact)</w:t>
            </w:r>
          </w:p>
          <w:p w:rsidR="009736DD" w:rsidRPr="003D0652" w:rsidRDefault="009736DD" w:rsidP="009F2012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4"/>
                <w:szCs w:val="24"/>
              </w:rPr>
            </w:pPr>
            <w:r w:rsidRPr="003D0652">
              <w:rPr>
                <w:sz w:val="24"/>
                <w:szCs w:val="24"/>
              </w:rPr>
              <w:t>Rank</w:t>
            </w:r>
            <w:r w:rsidR="003D0652">
              <w:rPr>
                <w:sz w:val="24"/>
                <w:szCs w:val="24"/>
              </w:rPr>
              <w:t xml:space="preserve"> and name</w:t>
            </w:r>
            <w:r w:rsidRPr="003D0652">
              <w:rPr>
                <w:sz w:val="24"/>
                <w:szCs w:val="24"/>
              </w:rPr>
              <w:t>:</w:t>
            </w:r>
          </w:p>
        </w:tc>
        <w:tc>
          <w:tcPr>
            <w:tcW w:w="5103" w:type="dxa"/>
            <w:vAlign w:val="center"/>
          </w:tcPr>
          <w:p w:rsidR="009736DD" w:rsidRPr="003D0652" w:rsidRDefault="009736DD" w:rsidP="003D065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736DD" w:rsidRPr="003D0652" w:rsidTr="009F2012">
        <w:trPr>
          <w:trHeight w:val="281"/>
        </w:trPr>
        <w:tc>
          <w:tcPr>
            <w:tcW w:w="589" w:type="dxa"/>
            <w:vMerge/>
          </w:tcPr>
          <w:p w:rsidR="009736DD" w:rsidRPr="003D0652" w:rsidRDefault="009736DD" w:rsidP="009972E6">
            <w:pPr>
              <w:pStyle w:val="Default"/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31" w:type="dxa"/>
            <w:vAlign w:val="center"/>
          </w:tcPr>
          <w:p w:rsidR="009736DD" w:rsidRPr="003D0652" w:rsidRDefault="009736DD" w:rsidP="009F2012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4"/>
                <w:szCs w:val="24"/>
              </w:rPr>
            </w:pPr>
            <w:r w:rsidRPr="003D0652">
              <w:rPr>
                <w:sz w:val="24"/>
                <w:szCs w:val="24"/>
              </w:rPr>
              <w:t xml:space="preserve">Office </w:t>
            </w:r>
            <w:proofErr w:type="spellStart"/>
            <w:r w:rsidRPr="003D0652">
              <w:rPr>
                <w:sz w:val="24"/>
                <w:szCs w:val="24"/>
              </w:rPr>
              <w:t>tel</w:t>
            </w:r>
            <w:proofErr w:type="spellEnd"/>
            <w:r w:rsidRPr="003D0652">
              <w:rPr>
                <w:sz w:val="24"/>
                <w:szCs w:val="24"/>
              </w:rPr>
              <w:t>:</w:t>
            </w:r>
          </w:p>
        </w:tc>
        <w:tc>
          <w:tcPr>
            <w:tcW w:w="5103" w:type="dxa"/>
            <w:vAlign w:val="center"/>
          </w:tcPr>
          <w:p w:rsidR="009736DD" w:rsidRPr="003D0652" w:rsidRDefault="009736DD" w:rsidP="003D065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736DD" w:rsidRPr="003D0652" w:rsidTr="009F2012">
        <w:trPr>
          <w:trHeight w:val="261"/>
        </w:trPr>
        <w:tc>
          <w:tcPr>
            <w:tcW w:w="589" w:type="dxa"/>
            <w:vMerge/>
          </w:tcPr>
          <w:p w:rsidR="009736DD" w:rsidRPr="003D0652" w:rsidRDefault="009736DD" w:rsidP="009972E6">
            <w:pPr>
              <w:pStyle w:val="Default"/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31" w:type="dxa"/>
            <w:vAlign w:val="center"/>
          </w:tcPr>
          <w:p w:rsidR="009736DD" w:rsidRPr="003D0652" w:rsidRDefault="009736DD" w:rsidP="009F2012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4"/>
                <w:szCs w:val="24"/>
              </w:rPr>
            </w:pPr>
            <w:r w:rsidRPr="003D0652">
              <w:rPr>
                <w:sz w:val="24"/>
                <w:szCs w:val="24"/>
              </w:rPr>
              <w:t>Civilian mobile (on AWA):</w:t>
            </w:r>
          </w:p>
        </w:tc>
        <w:tc>
          <w:tcPr>
            <w:tcW w:w="5103" w:type="dxa"/>
            <w:vAlign w:val="center"/>
          </w:tcPr>
          <w:p w:rsidR="009736DD" w:rsidRPr="003D0652" w:rsidRDefault="009736DD" w:rsidP="003D065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736DD" w:rsidRPr="003D0652" w:rsidTr="009F2012">
        <w:trPr>
          <w:trHeight w:val="256"/>
        </w:trPr>
        <w:tc>
          <w:tcPr>
            <w:tcW w:w="589" w:type="dxa"/>
            <w:vMerge/>
          </w:tcPr>
          <w:p w:rsidR="009736DD" w:rsidRPr="003D0652" w:rsidRDefault="009736DD" w:rsidP="009972E6">
            <w:pPr>
              <w:pStyle w:val="Default"/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31" w:type="dxa"/>
            <w:vAlign w:val="center"/>
          </w:tcPr>
          <w:p w:rsidR="009736DD" w:rsidRPr="003D0652" w:rsidRDefault="009736DD" w:rsidP="009F2012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4"/>
                <w:szCs w:val="24"/>
              </w:rPr>
            </w:pPr>
            <w:r w:rsidRPr="003D0652">
              <w:rPr>
                <w:sz w:val="24"/>
                <w:szCs w:val="24"/>
              </w:rPr>
              <w:t>Civilian email:</w:t>
            </w:r>
          </w:p>
        </w:tc>
        <w:tc>
          <w:tcPr>
            <w:tcW w:w="5103" w:type="dxa"/>
            <w:vAlign w:val="center"/>
          </w:tcPr>
          <w:p w:rsidR="009736DD" w:rsidRPr="003D0652" w:rsidRDefault="009736DD" w:rsidP="003D065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736DD" w:rsidRPr="003D0652" w:rsidTr="009F2012">
        <w:trPr>
          <w:trHeight w:val="263"/>
        </w:trPr>
        <w:tc>
          <w:tcPr>
            <w:tcW w:w="589" w:type="dxa"/>
            <w:vMerge/>
          </w:tcPr>
          <w:p w:rsidR="009736DD" w:rsidRPr="003D0652" w:rsidRDefault="009736DD" w:rsidP="009972E6">
            <w:pPr>
              <w:pStyle w:val="Default"/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31" w:type="dxa"/>
            <w:vAlign w:val="center"/>
          </w:tcPr>
          <w:p w:rsidR="009736DD" w:rsidRPr="003D0652" w:rsidRDefault="009736DD" w:rsidP="009F2012">
            <w:pPr>
              <w:spacing w:before="40" w:after="40"/>
              <w:rPr>
                <w:sz w:val="24"/>
                <w:szCs w:val="24"/>
              </w:rPr>
            </w:pPr>
            <w:r w:rsidRPr="003D0652">
              <w:rPr>
                <w:sz w:val="24"/>
                <w:szCs w:val="24"/>
              </w:rPr>
              <w:t>(</w:t>
            </w:r>
            <w:r w:rsidRPr="003D0652">
              <w:rPr>
                <w:i/>
                <w:sz w:val="24"/>
                <w:szCs w:val="24"/>
              </w:rPr>
              <w:t>Use civilian dialling codes</w:t>
            </w:r>
            <w:r w:rsidRPr="003D0652">
              <w:rPr>
                <w:sz w:val="24"/>
                <w:szCs w:val="24"/>
              </w:rPr>
              <w:t>)</w:t>
            </w:r>
          </w:p>
        </w:tc>
        <w:tc>
          <w:tcPr>
            <w:tcW w:w="5103" w:type="dxa"/>
            <w:vAlign w:val="center"/>
          </w:tcPr>
          <w:p w:rsidR="009736DD" w:rsidRPr="003D0652" w:rsidRDefault="009736DD" w:rsidP="003D065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6C1EC9" w:rsidRPr="003D0652" w:rsidTr="009F2012">
        <w:trPr>
          <w:trHeight w:val="527"/>
        </w:trPr>
        <w:tc>
          <w:tcPr>
            <w:tcW w:w="589" w:type="dxa"/>
          </w:tcPr>
          <w:p w:rsidR="006C1EC9" w:rsidRPr="003D0652" w:rsidRDefault="006C1EC9" w:rsidP="009972E6">
            <w:pPr>
              <w:pStyle w:val="Default"/>
              <w:spacing w:before="120" w:after="120"/>
              <w:jc w:val="center"/>
              <w:rPr>
                <w:rFonts w:asciiTheme="minorHAnsi" w:hAnsiTheme="minorHAnsi"/>
              </w:rPr>
            </w:pPr>
            <w:r w:rsidRPr="003D0652">
              <w:rPr>
                <w:rFonts w:asciiTheme="minorHAnsi" w:hAnsiTheme="minorHAnsi"/>
              </w:rPr>
              <w:t>5</w:t>
            </w:r>
          </w:p>
        </w:tc>
        <w:tc>
          <w:tcPr>
            <w:tcW w:w="4231" w:type="dxa"/>
            <w:vAlign w:val="center"/>
          </w:tcPr>
          <w:p w:rsidR="006C1EC9" w:rsidRPr="003D0652" w:rsidRDefault="006C1EC9" w:rsidP="009F2012">
            <w:pPr>
              <w:rPr>
                <w:sz w:val="24"/>
                <w:szCs w:val="24"/>
              </w:rPr>
            </w:pPr>
            <w:r w:rsidRPr="003D0652">
              <w:rPr>
                <w:sz w:val="24"/>
                <w:szCs w:val="24"/>
              </w:rPr>
              <w:t>Location of Winter Sport Activity:</w:t>
            </w:r>
          </w:p>
        </w:tc>
        <w:tc>
          <w:tcPr>
            <w:tcW w:w="5103" w:type="dxa"/>
            <w:vAlign w:val="center"/>
          </w:tcPr>
          <w:p w:rsidR="006C1EC9" w:rsidRPr="003D0652" w:rsidRDefault="006C1EC9" w:rsidP="00CE5462">
            <w:pPr>
              <w:rPr>
                <w:sz w:val="24"/>
                <w:szCs w:val="24"/>
              </w:rPr>
            </w:pPr>
          </w:p>
        </w:tc>
      </w:tr>
      <w:tr w:rsidR="009736DD" w:rsidRPr="003D0652" w:rsidTr="009F2012">
        <w:trPr>
          <w:trHeight w:val="527"/>
        </w:trPr>
        <w:tc>
          <w:tcPr>
            <w:tcW w:w="589" w:type="dxa"/>
            <w:vMerge w:val="restart"/>
          </w:tcPr>
          <w:p w:rsidR="009736DD" w:rsidRPr="003D0652" w:rsidRDefault="00916819" w:rsidP="009972E6">
            <w:pPr>
              <w:pStyle w:val="Default"/>
              <w:spacing w:before="120" w:after="120"/>
              <w:jc w:val="center"/>
              <w:rPr>
                <w:rFonts w:asciiTheme="minorHAnsi" w:hAnsiTheme="minorHAnsi"/>
              </w:rPr>
            </w:pPr>
            <w:r w:rsidRPr="003D0652">
              <w:rPr>
                <w:rFonts w:asciiTheme="minorHAnsi" w:hAnsiTheme="minorHAnsi"/>
              </w:rPr>
              <w:t>6</w:t>
            </w:r>
          </w:p>
        </w:tc>
        <w:tc>
          <w:tcPr>
            <w:tcW w:w="4231" w:type="dxa"/>
            <w:vAlign w:val="center"/>
          </w:tcPr>
          <w:p w:rsidR="009736DD" w:rsidRPr="003D0652" w:rsidRDefault="009736DD" w:rsidP="009F2012">
            <w:pPr>
              <w:rPr>
                <w:sz w:val="24"/>
                <w:szCs w:val="24"/>
              </w:rPr>
            </w:pPr>
            <w:r w:rsidRPr="003D0652">
              <w:rPr>
                <w:sz w:val="24"/>
                <w:szCs w:val="24"/>
              </w:rPr>
              <w:t>Entry into Italy:</w:t>
            </w:r>
          </w:p>
          <w:p w:rsidR="009736DD" w:rsidRPr="003D0652" w:rsidRDefault="009736DD" w:rsidP="009F20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652">
              <w:rPr>
                <w:sz w:val="24"/>
                <w:szCs w:val="24"/>
              </w:rPr>
              <w:t xml:space="preserve">Border crossing </w:t>
            </w:r>
            <w:proofErr w:type="spellStart"/>
            <w:r w:rsidRPr="003D0652">
              <w:rPr>
                <w:sz w:val="24"/>
                <w:szCs w:val="24"/>
              </w:rPr>
              <w:t>pt</w:t>
            </w:r>
            <w:proofErr w:type="spellEnd"/>
            <w:r w:rsidR="00CE5462" w:rsidRPr="003D0652">
              <w:rPr>
                <w:rStyle w:val="FootnoteReference"/>
                <w:sz w:val="24"/>
                <w:szCs w:val="24"/>
              </w:rPr>
              <w:footnoteReference w:id="1"/>
            </w:r>
            <w:r w:rsidRPr="003D0652">
              <w:rPr>
                <w:sz w:val="24"/>
                <w:szCs w:val="24"/>
              </w:rPr>
              <w:t>:</w:t>
            </w:r>
          </w:p>
        </w:tc>
        <w:tc>
          <w:tcPr>
            <w:tcW w:w="5103" w:type="dxa"/>
            <w:vAlign w:val="center"/>
          </w:tcPr>
          <w:p w:rsidR="009736DD" w:rsidRPr="003D0652" w:rsidRDefault="009736DD" w:rsidP="00CE5462">
            <w:pPr>
              <w:rPr>
                <w:sz w:val="24"/>
                <w:szCs w:val="24"/>
              </w:rPr>
            </w:pPr>
          </w:p>
        </w:tc>
      </w:tr>
      <w:tr w:rsidR="009736DD" w:rsidRPr="003D0652" w:rsidTr="009F2012">
        <w:trPr>
          <w:trHeight w:val="281"/>
        </w:trPr>
        <w:tc>
          <w:tcPr>
            <w:tcW w:w="589" w:type="dxa"/>
            <w:vMerge/>
          </w:tcPr>
          <w:p w:rsidR="009736DD" w:rsidRPr="003D0652" w:rsidRDefault="009736DD" w:rsidP="009972E6">
            <w:pPr>
              <w:pStyle w:val="Default"/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31" w:type="dxa"/>
            <w:vAlign w:val="center"/>
          </w:tcPr>
          <w:p w:rsidR="009736DD" w:rsidRPr="003D0652" w:rsidRDefault="009736DD" w:rsidP="009F2012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  <w:r w:rsidRPr="003D0652">
              <w:rPr>
                <w:sz w:val="24"/>
                <w:szCs w:val="24"/>
              </w:rPr>
              <w:t>Date &amp; approximate time:</w:t>
            </w:r>
          </w:p>
        </w:tc>
        <w:tc>
          <w:tcPr>
            <w:tcW w:w="5103" w:type="dxa"/>
            <w:vAlign w:val="center"/>
          </w:tcPr>
          <w:p w:rsidR="009736DD" w:rsidRPr="003D0652" w:rsidRDefault="009736DD" w:rsidP="003D065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736DD" w:rsidRPr="003D0652" w:rsidTr="009F2012">
        <w:trPr>
          <w:trHeight w:val="527"/>
        </w:trPr>
        <w:tc>
          <w:tcPr>
            <w:tcW w:w="589" w:type="dxa"/>
            <w:vMerge w:val="restart"/>
          </w:tcPr>
          <w:p w:rsidR="009736DD" w:rsidRPr="003D0652" w:rsidRDefault="00916819" w:rsidP="00F82DED">
            <w:pPr>
              <w:pStyle w:val="Default"/>
              <w:spacing w:before="120" w:after="120"/>
              <w:jc w:val="center"/>
              <w:rPr>
                <w:rFonts w:asciiTheme="minorHAnsi" w:hAnsiTheme="minorHAnsi"/>
              </w:rPr>
            </w:pPr>
            <w:r w:rsidRPr="003D0652">
              <w:rPr>
                <w:rFonts w:asciiTheme="minorHAnsi" w:hAnsiTheme="minorHAnsi"/>
              </w:rPr>
              <w:lastRenderedPageBreak/>
              <w:t>7</w:t>
            </w:r>
          </w:p>
        </w:tc>
        <w:tc>
          <w:tcPr>
            <w:tcW w:w="4231" w:type="dxa"/>
            <w:vAlign w:val="center"/>
          </w:tcPr>
          <w:p w:rsidR="009736DD" w:rsidRPr="003D0652" w:rsidRDefault="006C1EC9" w:rsidP="009F2012">
            <w:pPr>
              <w:rPr>
                <w:sz w:val="24"/>
                <w:szCs w:val="24"/>
              </w:rPr>
            </w:pPr>
            <w:r w:rsidRPr="003D0652">
              <w:rPr>
                <w:sz w:val="24"/>
                <w:szCs w:val="24"/>
              </w:rPr>
              <w:t>Exit out of</w:t>
            </w:r>
            <w:r w:rsidR="009736DD" w:rsidRPr="003D0652">
              <w:rPr>
                <w:sz w:val="24"/>
                <w:szCs w:val="24"/>
              </w:rPr>
              <w:t xml:space="preserve"> Italy:</w:t>
            </w:r>
          </w:p>
          <w:p w:rsidR="009736DD" w:rsidRPr="003D0652" w:rsidRDefault="009736DD" w:rsidP="009F201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652">
              <w:rPr>
                <w:sz w:val="24"/>
                <w:szCs w:val="24"/>
              </w:rPr>
              <w:t xml:space="preserve">Border crossing </w:t>
            </w:r>
            <w:proofErr w:type="spellStart"/>
            <w:r w:rsidRPr="003D0652">
              <w:rPr>
                <w:sz w:val="24"/>
                <w:szCs w:val="24"/>
              </w:rPr>
              <w:t>pt</w:t>
            </w:r>
            <w:proofErr w:type="spellEnd"/>
            <w:r w:rsidR="00CE5462" w:rsidRPr="003D0652">
              <w:rPr>
                <w:rStyle w:val="FootnoteReference"/>
                <w:sz w:val="24"/>
                <w:szCs w:val="24"/>
              </w:rPr>
              <w:footnoteReference w:id="2"/>
            </w:r>
            <w:r w:rsidRPr="003D0652">
              <w:rPr>
                <w:sz w:val="24"/>
                <w:szCs w:val="24"/>
              </w:rPr>
              <w:t>:</w:t>
            </w:r>
          </w:p>
        </w:tc>
        <w:tc>
          <w:tcPr>
            <w:tcW w:w="5103" w:type="dxa"/>
            <w:vAlign w:val="center"/>
          </w:tcPr>
          <w:p w:rsidR="009736DD" w:rsidRPr="003D0652" w:rsidRDefault="009736DD" w:rsidP="00CE5462">
            <w:pPr>
              <w:rPr>
                <w:sz w:val="24"/>
                <w:szCs w:val="24"/>
              </w:rPr>
            </w:pPr>
          </w:p>
        </w:tc>
      </w:tr>
      <w:tr w:rsidR="009736DD" w:rsidRPr="003D0652" w:rsidTr="009F2012">
        <w:trPr>
          <w:trHeight w:val="281"/>
        </w:trPr>
        <w:tc>
          <w:tcPr>
            <w:tcW w:w="589" w:type="dxa"/>
            <w:vMerge/>
          </w:tcPr>
          <w:p w:rsidR="009736DD" w:rsidRPr="003D0652" w:rsidRDefault="009736DD" w:rsidP="009972E6">
            <w:pPr>
              <w:pStyle w:val="Default"/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31" w:type="dxa"/>
            <w:vAlign w:val="center"/>
          </w:tcPr>
          <w:p w:rsidR="009736DD" w:rsidRPr="003D0652" w:rsidRDefault="009736DD" w:rsidP="009F2012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  <w:r w:rsidRPr="003D0652">
              <w:rPr>
                <w:sz w:val="24"/>
                <w:szCs w:val="24"/>
              </w:rPr>
              <w:t>Date &amp; approximate time:</w:t>
            </w:r>
          </w:p>
        </w:tc>
        <w:tc>
          <w:tcPr>
            <w:tcW w:w="5103" w:type="dxa"/>
            <w:vAlign w:val="center"/>
          </w:tcPr>
          <w:p w:rsidR="009736DD" w:rsidRPr="003D0652" w:rsidRDefault="009736DD" w:rsidP="003D065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2D6B12" w:rsidRPr="003D0652" w:rsidTr="009F2012">
        <w:tc>
          <w:tcPr>
            <w:tcW w:w="589" w:type="dxa"/>
          </w:tcPr>
          <w:p w:rsidR="002D6B12" w:rsidRPr="003D0652" w:rsidRDefault="00916819" w:rsidP="009972E6">
            <w:pPr>
              <w:pStyle w:val="Default"/>
              <w:spacing w:before="120" w:after="120"/>
              <w:jc w:val="center"/>
              <w:rPr>
                <w:rFonts w:asciiTheme="minorHAnsi" w:hAnsiTheme="minorHAnsi"/>
              </w:rPr>
            </w:pPr>
            <w:r w:rsidRPr="003D0652">
              <w:rPr>
                <w:rFonts w:asciiTheme="minorHAnsi" w:hAnsiTheme="minorHAnsi"/>
              </w:rPr>
              <w:t>8</w:t>
            </w:r>
            <w:r w:rsidR="002D6B12" w:rsidRPr="003D065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231" w:type="dxa"/>
            <w:vAlign w:val="center"/>
          </w:tcPr>
          <w:p w:rsidR="009972E6" w:rsidRPr="003D0652" w:rsidRDefault="009972E6" w:rsidP="009F2012">
            <w:pPr>
              <w:rPr>
                <w:sz w:val="24"/>
                <w:szCs w:val="24"/>
              </w:rPr>
            </w:pPr>
            <w:r w:rsidRPr="003D0652">
              <w:rPr>
                <w:sz w:val="24"/>
                <w:szCs w:val="24"/>
              </w:rPr>
              <w:t>Method of travel:</w:t>
            </w:r>
          </w:p>
        </w:tc>
        <w:tc>
          <w:tcPr>
            <w:tcW w:w="5103" w:type="dxa"/>
            <w:vAlign w:val="center"/>
          </w:tcPr>
          <w:p w:rsidR="002D6B12" w:rsidRPr="003D0652" w:rsidRDefault="002D6B12" w:rsidP="00CE5462">
            <w:pPr>
              <w:rPr>
                <w:sz w:val="24"/>
                <w:szCs w:val="24"/>
              </w:rPr>
            </w:pPr>
          </w:p>
        </w:tc>
      </w:tr>
      <w:tr w:rsidR="002D6B12" w:rsidRPr="003D0652" w:rsidTr="009F2012">
        <w:tc>
          <w:tcPr>
            <w:tcW w:w="589" w:type="dxa"/>
          </w:tcPr>
          <w:p w:rsidR="002D6B12" w:rsidRPr="003D0652" w:rsidRDefault="00916819" w:rsidP="009972E6">
            <w:pPr>
              <w:pStyle w:val="Default"/>
              <w:spacing w:before="120" w:after="120"/>
              <w:jc w:val="center"/>
              <w:rPr>
                <w:rFonts w:asciiTheme="minorHAnsi" w:hAnsiTheme="minorHAnsi"/>
              </w:rPr>
            </w:pPr>
            <w:r w:rsidRPr="003D0652">
              <w:rPr>
                <w:rFonts w:asciiTheme="minorHAnsi" w:hAnsiTheme="minorHAnsi"/>
              </w:rPr>
              <w:t>9</w:t>
            </w:r>
          </w:p>
        </w:tc>
        <w:tc>
          <w:tcPr>
            <w:tcW w:w="4231" w:type="dxa"/>
            <w:vAlign w:val="center"/>
          </w:tcPr>
          <w:p w:rsidR="002D6B12" w:rsidRPr="003D0652" w:rsidRDefault="00F82DED" w:rsidP="009F2012">
            <w:pPr>
              <w:rPr>
                <w:sz w:val="24"/>
                <w:szCs w:val="24"/>
              </w:rPr>
            </w:pPr>
            <w:r w:rsidRPr="003D0652">
              <w:rPr>
                <w:sz w:val="24"/>
                <w:szCs w:val="24"/>
              </w:rPr>
              <w:t>Type of v</w:t>
            </w:r>
            <w:r w:rsidR="003D0652">
              <w:rPr>
                <w:sz w:val="24"/>
                <w:szCs w:val="24"/>
              </w:rPr>
              <w:t>ehicle</w:t>
            </w:r>
            <w:r w:rsidRPr="003D0652">
              <w:rPr>
                <w:sz w:val="24"/>
                <w:szCs w:val="24"/>
              </w:rPr>
              <w:t xml:space="preserve">s used </w:t>
            </w:r>
            <w:r w:rsidR="003D0652">
              <w:rPr>
                <w:sz w:val="24"/>
                <w:szCs w:val="24"/>
              </w:rPr>
              <w:t>and VRN</w:t>
            </w:r>
            <w:r w:rsidR="006C1EC9" w:rsidRPr="003D0652">
              <w:rPr>
                <w:sz w:val="24"/>
                <w:szCs w:val="24"/>
              </w:rPr>
              <w:t xml:space="preserve"> </w:t>
            </w:r>
            <w:r w:rsidR="009972E6" w:rsidRPr="003D0652">
              <w:rPr>
                <w:sz w:val="24"/>
                <w:szCs w:val="24"/>
              </w:rPr>
              <w:t xml:space="preserve">if known </w:t>
            </w:r>
            <w:r w:rsidR="006C1EC9" w:rsidRPr="003D0652">
              <w:rPr>
                <w:sz w:val="24"/>
                <w:szCs w:val="24"/>
              </w:rPr>
              <w:t>(</w:t>
            </w:r>
            <w:r w:rsidR="009972E6" w:rsidRPr="003D0652">
              <w:rPr>
                <w:sz w:val="24"/>
                <w:szCs w:val="24"/>
              </w:rPr>
              <w:t xml:space="preserve">if </w:t>
            </w:r>
            <w:r w:rsidR="006C1EC9" w:rsidRPr="003D0652">
              <w:rPr>
                <w:sz w:val="24"/>
                <w:szCs w:val="24"/>
              </w:rPr>
              <w:t xml:space="preserve">unknown and/or </w:t>
            </w:r>
            <w:r w:rsidR="009972E6" w:rsidRPr="003D0652">
              <w:rPr>
                <w:sz w:val="24"/>
                <w:szCs w:val="24"/>
              </w:rPr>
              <w:t>hired, simply say so):</w:t>
            </w:r>
          </w:p>
        </w:tc>
        <w:tc>
          <w:tcPr>
            <w:tcW w:w="5103" w:type="dxa"/>
            <w:vAlign w:val="center"/>
          </w:tcPr>
          <w:p w:rsidR="002D6B12" w:rsidRPr="003D0652" w:rsidRDefault="002D6B12" w:rsidP="00CE5462">
            <w:pPr>
              <w:rPr>
                <w:sz w:val="24"/>
                <w:szCs w:val="24"/>
              </w:rPr>
            </w:pPr>
          </w:p>
        </w:tc>
      </w:tr>
      <w:tr w:rsidR="009736DD" w:rsidRPr="003D0652" w:rsidTr="009F2012">
        <w:trPr>
          <w:trHeight w:val="229"/>
        </w:trPr>
        <w:tc>
          <w:tcPr>
            <w:tcW w:w="589" w:type="dxa"/>
            <w:vMerge w:val="restart"/>
          </w:tcPr>
          <w:p w:rsidR="009736DD" w:rsidRPr="003D0652" w:rsidRDefault="00F82DED" w:rsidP="00916819">
            <w:pPr>
              <w:pStyle w:val="Default"/>
              <w:spacing w:before="120" w:after="120"/>
              <w:jc w:val="center"/>
              <w:rPr>
                <w:rFonts w:asciiTheme="minorHAnsi" w:hAnsiTheme="minorHAnsi"/>
              </w:rPr>
            </w:pPr>
            <w:r w:rsidRPr="003D0652">
              <w:rPr>
                <w:rFonts w:asciiTheme="minorHAnsi" w:hAnsiTheme="minorHAnsi"/>
              </w:rPr>
              <w:t>1</w:t>
            </w:r>
            <w:r w:rsidR="00916819" w:rsidRPr="003D0652">
              <w:rPr>
                <w:rFonts w:asciiTheme="minorHAnsi" w:hAnsiTheme="minorHAnsi"/>
              </w:rPr>
              <w:t>0</w:t>
            </w:r>
            <w:r w:rsidR="009736DD" w:rsidRPr="003D065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231" w:type="dxa"/>
            <w:vAlign w:val="center"/>
          </w:tcPr>
          <w:p w:rsidR="009736DD" w:rsidRPr="003D0652" w:rsidRDefault="00B367B1" w:rsidP="009F2012">
            <w:pPr>
              <w:spacing w:before="40" w:after="40"/>
              <w:rPr>
                <w:sz w:val="24"/>
                <w:szCs w:val="24"/>
              </w:rPr>
            </w:pPr>
            <w:r w:rsidRPr="003D0652">
              <w:rPr>
                <w:sz w:val="24"/>
                <w:szCs w:val="24"/>
              </w:rPr>
              <w:t>Total n</w:t>
            </w:r>
            <w:r w:rsidR="009736DD" w:rsidRPr="003D0652">
              <w:rPr>
                <w:sz w:val="24"/>
                <w:szCs w:val="24"/>
              </w:rPr>
              <w:t>umber of personnel:</w:t>
            </w:r>
          </w:p>
        </w:tc>
        <w:tc>
          <w:tcPr>
            <w:tcW w:w="5103" w:type="dxa"/>
            <w:vAlign w:val="center"/>
          </w:tcPr>
          <w:p w:rsidR="009736DD" w:rsidRPr="003D0652" w:rsidRDefault="009736DD" w:rsidP="003D065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736DD" w:rsidRPr="003D0652" w:rsidTr="009F2012">
        <w:trPr>
          <w:trHeight w:val="263"/>
        </w:trPr>
        <w:tc>
          <w:tcPr>
            <w:tcW w:w="589" w:type="dxa"/>
            <w:vMerge/>
          </w:tcPr>
          <w:p w:rsidR="009736DD" w:rsidRPr="003D0652" w:rsidRDefault="009736DD" w:rsidP="009972E6">
            <w:pPr>
              <w:pStyle w:val="Default"/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31" w:type="dxa"/>
            <w:vAlign w:val="center"/>
          </w:tcPr>
          <w:p w:rsidR="009736DD" w:rsidRPr="003D0652" w:rsidRDefault="009736DD" w:rsidP="009F2012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  <w:r w:rsidRPr="003D0652">
              <w:rPr>
                <w:sz w:val="24"/>
                <w:szCs w:val="24"/>
              </w:rPr>
              <w:t>Officers:</w:t>
            </w:r>
          </w:p>
        </w:tc>
        <w:tc>
          <w:tcPr>
            <w:tcW w:w="5103" w:type="dxa"/>
            <w:vAlign w:val="center"/>
          </w:tcPr>
          <w:p w:rsidR="009736DD" w:rsidRPr="003D0652" w:rsidRDefault="009736DD" w:rsidP="003D065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736DD" w:rsidRPr="003D0652" w:rsidTr="009F2012">
        <w:trPr>
          <w:trHeight w:val="245"/>
        </w:trPr>
        <w:tc>
          <w:tcPr>
            <w:tcW w:w="589" w:type="dxa"/>
            <w:vMerge/>
          </w:tcPr>
          <w:p w:rsidR="009736DD" w:rsidRPr="003D0652" w:rsidRDefault="009736DD" w:rsidP="009972E6">
            <w:pPr>
              <w:pStyle w:val="Default"/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31" w:type="dxa"/>
            <w:vAlign w:val="center"/>
          </w:tcPr>
          <w:p w:rsidR="009736DD" w:rsidRPr="003D0652" w:rsidRDefault="009736DD" w:rsidP="009F2012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  <w:r w:rsidRPr="003D0652">
              <w:rPr>
                <w:sz w:val="24"/>
                <w:szCs w:val="24"/>
              </w:rPr>
              <w:t>NCOs:</w:t>
            </w:r>
          </w:p>
        </w:tc>
        <w:tc>
          <w:tcPr>
            <w:tcW w:w="5103" w:type="dxa"/>
            <w:vAlign w:val="center"/>
          </w:tcPr>
          <w:p w:rsidR="009736DD" w:rsidRPr="003D0652" w:rsidRDefault="009736DD" w:rsidP="003D065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736DD" w:rsidRPr="003D0652" w:rsidTr="009F2012">
        <w:trPr>
          <w:trHeight w:val="228"/>
        </w:trPr>
        <w:tc>
          <w:tcPr>
            <w:tcW w:w="589" w:type="dxa"/>
            <w:vMerge/>
          </w:tcPr>
          <w:p w:rsidR="009736DD" w:rsidRPr="003D0652" w:rsidRDefault="009736DD" w:rsidP="009972E6">
            <w:pPr>
              <w:pStyle w:val="Default"/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31" w:type="dxa"/>
            <w:vAlign w:val="center"/>
          </w:tcPr>
          <w:p w:rsidR="009736DD" w:rsidRPr="003D0652" w:rsidRDefault="009736DD" w:rsidP="009F2012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  <w:r w:rsidRPr="003D0652">
              <w:rPr>
                <w:sz w:val="24"/>
                <w:szCs w:val="24"/>
              </w:rPr>
              <w:t>Troops:</w:t>
            </w:r>
          </w:p>
        </w:tc>
        <w:tc>
          <w:tcPr>
            <w:tcW w:w="5103" w:type="dxa"/>
            <w:vAlign w:val="center"/>
          </w:tcPr>
          <w:p w:rsidR="009736DD" w:rsidRPr="003D0652" w:rsidRDefault="009736DD" w:rsidP="003D065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736DD" w:rsidRPr="003D0652" w:rsidTr="009F2012">
        <w:trPr>
          <w:trHeight w:val="316"/>
        </w:trPr>
        <w:tc>
          <w:tcPr>
            <w:tcW w:w="589" w:type="dxa"/>
            <w:vMerge/>
          </w:tcPr>
          <w:p w:rsidR="009736DD" w:rsidRPr="003D0652" w:rsidRDefault="009736DD" w:rsidP="009972E6">
            <w:pPr>
              <w:pStyle w:val="Default"/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31" w:type="dxa"/>
            <w:vAlign w:val="center"/>
          </w:tcPr>
          <w:p w:rsidR="009736DD" w:rsidRPr="003D0652" w:rsidRDefault="009736DD" w:rsidP="009F2012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4"/>
                <w:szCs w:val="24"/>
              </w:rPr>
            </w:pPr>
            <w:r w:rsidRPr="003D0652">
              <w:rPr>
                <w:sz w:val="24"/>
                <w:szCs w:val="24"/>
              </w:rPr>
              <w:t>Civilians:</w:t>
            </w:r>
          </w:p>
        </w:tc>
        <w:tc>
          <w:tcPr>
            <w:tcW w:w="5103" w:type="dxa"/>
            <w:vAlign w:val="center"/>
          </w:tcPr>
          <w:p w:rsidR="009736DD" w:rsidRPr="003D0652" w:rsidRDefault="009736DD" w:rsidP="003D065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F82DED" w:rsidRPr="003D0652" w:rsidTr="009F2012">
        <w:tc>
          <w:tcPr>
            <w:tcW w:w="589" w:type="dxa"/>
          </w:tcPr>
          <w:p w:rsidR="00F82DED" w:rsidRPr="003D0652" w:rsidRDefault="00F82DED" w:rsidP="00916819">
            <w:pPr>
              <w:pStyle w:val="Default"/>
              <w:spacing w:before="120" w:after="120"/>
              <w:jc w:val="center"/>
              <w:rPr>
                <w:rFonts w:asciiTheme="minorHAnsi" w:hAnsiTheme="minorHAnsi"/>
              </w:rPr>
            </w:pPr>
            <w:r w:rsidRPr="003D0652">
              <w:rPr>
                <w:rFonts w:asciiTheme="minorHAnsi" w:hAnsiTheme="minorHAnsi"/>
              </w:rPr>
              <w:t>1</w:t>
            </w:r>
            <w:r w:rsidR="00F942D5">
              <w:rPr>
                <w:rFonts w:asciiTheme="minorHAnsi" w:hAnsiTheme="minorHAnsi"/>
              </w:rPr>
              <w:t>1</w:t>
            </w:r>
          </w:p>
        </w:tc>
        <w:tc>
          <w:tcPr>
            <w:tcW w:w="4231" w:type="dxa"/>
            <w:vAlign w:val="center"/>
          </w:tcPr>
          <w:p w:rsidR="00F82DED" w:rsidRPr="009F2012" w:rsidRDefault="00F942D5" w:rsidP="009F2012">
            <w:pPr>
              <w:rPr>
                <w:rFonts w:cs="Arial"/>
                <w:sz w:val="24"/>
                <w:szCs w:val="24"/>
              </w:rPr>
            </w:pPr>
            <w:r w:rsidRPr="009F2012">
              <w:rPr>
                <w:rFonts w:cs="Arial"/>
                <w:sz w:val="24"/>
                <w:szCs w:val="24"/>
              </w:rPr>
              <w:t>W</w:t>
            </w:r>
            <w:r w:rsidR="00F82DED" w:rsidRPr="009F2012">
              <w:rPr>
                <w:rFonts w:cs="Arial"/>
                <w:sz w:val="24"/>
                <w:szCs w:val="24"/>
              </w:rPr>
              <w:t>eapons carried</w:t>
            </w:r>
            <w:r w:rsidRPr="009F2012">
              <w:rPr>
                <w:rFonts w:cs="Arial"/>
                <w:sz w:val="24"/>
                <w:szCs w:val="24"/>
              </w:rPr>
              <w:t xml:space="preserve"> (type and number)</w:t>
            </w:r>
            <w:r w:rsidR="00F82DED" w:rsidRPr="009F2012">
              <w:rPr>
                <w:rFonts w:cs="Arial"/>
                <w:sz w:val="24"/>
                <w:szCs w:val="24"/>
              </w:rPr>
              <w:t xml:space="preserve">: </w:t>
            </w:r>
          </w:p>
        </w:tc>
        <w:tc>
          <w:tcPr>
            <w:tcW w:w="5103" w:type="dxa"/>
            <w:vAlign w:val="center"/>
          </w:tcPr>
          <w:p w:rsidR="00F82DED" w:rsidRPr="003D0652" w:rsidRDefault="00F82DED" w:rsidP="003D065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2D6B12" w:rsidRPr="003D0652" w:rsidTr="009F2012">
        <w:tc>
          <w:tcPr>
            <w:tcW w:w="589" w:type="dxa"/>
          </w:tcPr>
          <w:p w:rsidR="002D6B12" w:rsidRPr="003D0652" w:rsidRDefault="00F82DED" w:rsidP="00916819">
            <w:pPr>
              <w:pStyle w:val="Default"/>
              <w:spacing w:before="120" w:after="120"/>
              <w:jc w:val="center"/>
              <w:rPr>
                <w:rFonts w:asciiTheme="minorHAnsi" w:hAnsiTheme="minorHAnsi"/>
              </w:rPr>
            </w:pPr>
            <w:r w:rsidRPr="003D0652">
              <w:rPr>
                <w:rFonts w:asciiTheme="minorHAnsi" w:hAnsiTheme="minorHAnsi"/>
              </w:rPr>
              <w:t>1</w:t>
            </w:r>
            <w:r w:rsidR="00916819" w:rsidRPr="003D0652">
              <w:rPr>
                <w:rFonts w:asciiTheme="minorHAnsi" w:hAnsiTheme="minorHAnsi"/>
              </w:rPr>
              <w:t>3</w:t>
            </w:r>
            <w:r w:rsidR="002D6B12" w:rsidRPr="003D065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231" w:type="dxa"/>
            <w:vAlign w:val="center"/>
          </w:tcPr>
          <w:p w:rsidR="002D6B12" w:rsidRPr="003D0652" w:rsidRDefault="00F82DED" w:rsidP="009F2012">
            <w:pPr>
              <w:rPr>
                <w:rFonts w:cs="Arial"/>
                <w:sz w:val="24"/>
                <w:szCs w:val="24"/>
              </w:rPr>
            </w:pPr>
            <w:r w:rsidRPr="003D0652">
              <w:rPr>
                <w:rFonts w:cs="Arial"/>
                <w:sz w:val="24"/>
                <w:szCs w:val="24"/>
              </w:rPr>
              <w:t>Ammunition carried (type and amount):</w:t>
            </w:r>
          </w:p>
        </w:tc>
        <w:tc>
          <w:tcPr>
            <w:tcW w:w="5103" w:type="dxa"/>
            <w:vAlign w:val="center"/>
          </w:tcPr>
          <w:p w:rsidR="002D6B12" w:rsidRPr="003D0652" w:rsidRDefault="002D6B12" w:rsidP="00CE5462">
            <w:pPr>
              <w:rPr>
                <w:sz w:val="24"/>
                <w:szCs w:val="24"/>
              </w:rPr>
            </w:pPr>
          </w:p>
        </w:tc>
      </w:tr>
    </w:tbl>
    <w:p w:rsidR="00F942D5" w:rsidRDefault="00F942D5" w:rsidP="00F942D5">
      <w:pPr>
        <w:tabs>
          <w:tab w:val="left" w:pos="720"/>
          <w:tab w:val="left" w:pos="9360"/>
        </w:tabs>
        <w:rPr>
          <w:rFonts w:ascii="Calibri" w:eastAsia="Calibri" w:hAnsi="Calibri" w:cs="Times New Roman"/>
          <w:b/>
        </w:rPr>
      </w:pPr>
    </w:p>
    <w:p w:rsidR="00F942D5" w:rsidRPr="008F51CA" w:rsidRDefault="00F942D5" w:rsidP="009F2012">
      <w:pPr>
        <w:tabs>
          <w:tab w:val="left" w:pos="720"/>
          <w:tab w:val="left" w:pos="9360"/>
        </w:tabs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8F51CA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NOMINAL ROLL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F942D5" w:rsidRPr="00F942D5" w:rsidTr="00F942D5">
        <w:trPr>
          <w:tblHeader/>
        </w:trPr>
        <w:tc>
          <w:tcPr>
            <w:tcW w:w="6487" w:type="dxa"/>
            <w:tcBorders>
              <w:bottom w:val="single" w:sz="4" w:space="0" w:color="auto"/>
            </w:tcBorders>
            <w:vAlign w:val="center"/>
          </w:tcPr>
          <w:p w:rsidR="00F942D5" w:rsidRPr="00F942D5" w:rsidRDefault="008F51CA" w:rsidP="008F51CA">
            <w:pPr>
              <w:tabs>
                <w:tab w:val="left" w:pos="720"/>
                <w:tab w:val="left" w:pos="9360"/>
              </w:tabs>
              <w:spacing w:before="40" w:after="4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Surname and f</w:t>
            </w:r>
            <w:r w:rsidR="00F942D5">
              <w:rPr>
                <w:b/>
                <w:sz w:val="28"/>
                <w:szCs w:val="28"/>
              </w:rPr>
              <w:t xml:space="preserve">ull </w:t>
            </w:r>
            <w:r>
              <w:rPr>
                <w:b/>
                <w:sz w:val="28"/>
                <w:szCs w:val="28"/>
              </w:rPr>
              <w:t xml:space="preserve">first </w:t>
            </w:r>
            <w:r w:rsidR="00F942D5">
              <w:rPr>
                <w:b/>
                <w:sz w:val="28"/>
                <w:szCs w:val="28"/>
              </w:rPr>
              <w:t>n</w:t>
            </w:r>
            <w:r w:rsidR="009F2012">
              <w:rPr>
                <w:b/>
                <w:sz w:val="28"/>
                <w:szCs w:val="28"/>
              </w:rPr>
              <w:t xml:space="preserve">ame </w:t>
            </w:r>
            <w:r>
              <w:rPr>
                <w:b/>
                <w:sz w:val="28"/>
                <w:szCs w:val="28"/>
              </w:rPr>
              <w:t>(not</w:t>
            </w:r>
            <w:r w:rsidR="009F2012">
              <w:rPr>
                <w:b/>
                <w:sz w:val="28"/>
                <w:szCs w:val="28"/>
              </w:rPr>
              <w:t xml:space="preserve"> initials)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942D5" w:rsidRPr="00F942D5" w:rsidRDefault="00F942D5" w:rsidP="009F2012">
            <w:pPr>
              <w:tabs>
                <w:tab w:val="left" w:pos="720"/>
                <w:tab w:val="left" w:pos="9360"/>
              </w:tabs>
              <w:spacing w:before="40" w:after="4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942D5">
              <w:rPr>
                <w:rFonts w:ascii="Calibri" w:eastAsia="Calibri" w:hAnsi="Calibri" w:cs="Times New Roman"/>
                <w:b/>
                <w:sz w:val="28"/>
                <w:szCs w:val="28"/>
              </w:rPr>
              <w:t>Rank</w:t>
            </w:r>
          </w:p>
        </w:tc>
      </w:tr>
      <w:tr w:rsidR="00F942D5" w:rsidTr="00F942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5" w:rsidRDefault="00F942D5" w:rsidP="009F2012">
            <w:pPr>
              <w:tabs>
                <w:tab w:val="left" w:pos="720"/>
                <w:tab w:val="left" w:pos="9360"/>
              </w:tabs>
              <w:spacing w:before="40" w:after="40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5" w:rsidRDefault="00F942D5" w:rsidP="009F2012">
            <w:pPr>
              <w:tabs>
                <w:tab w:val="left" w:pos="720"/>
                <w:tab w:val="left" w:pos="9360"/>
              </w:tabs>
              <w:spacing w:before="40" w:after="40"/>
              <w:rPr>
                <w:rFonts w:ascii="Calibri" w:eastAsia="Calibri" w:hAnsi="Calibri" w:cs="Times New Roman"/>
              </w:rPr>
            </w:pPr>
          </w:p>
        </w:tc>
      </w:tr>
      <w:tr w:rsidR="00F942D5" w:rsidTr="00F942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5" w:rsidRDefault="00F942D5" w:rsidP="009F2012">
            <w:pPr>
              <w:tabs>
                <w:tab w:val="left" w:pos="720"/>
                <w:tab w:val="left" w:pos="9360"/>
              </w:tabs>
              <w:spacing w:before="40" w:after="40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5" w:rsidRDefault="00F942D5" w:rsidP="009F2012">
            <w:pPr>
              <w:tabs>
                <w:tab w:val="left" w:pos="720"/>
                <w:tab w:val="left" w:pos="9360"/>
              </w:tabs>
              <w:spacing w:before="40" w:after="40"/>
              <w:rPr>
                <w:rFonts w:ascii="Calibri" w:eastAsia="Calibri" w:hAnsi="Calibri" w:cs="Times New Roman"/>
              </w:rPr>
            </w:pPr>
          </w:p>
        </w:tc>
      </w:tr>
      <w:tr w:rsidR="00F942D5" w:rsidTr="00F942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5" w:rsidRDefault="00F942D5" w:rsidP="009F2012">
            <w:pPr>
              <w:tabs>
                <w:tab w:val="left" w:pos="720"/>
                <w:tab w:val="left" w:pos="9360"/>
              </w:tabs>
              <w:spacing w:before="40" w:after="40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5" w:rsidRDefault="00F942D5" w:rsidP="009F2012">
            <w:pPr>
              <w:tabs>
                <w:tab w:val="left" w:pos="720"/>
                <w:tab w:val="left" w:pos="9360"/>
              </w:tabs>
              <w:spacing w:before="40" w:after="40"/>
              <w:rPr>
                <w:rFonts w:ascii="Calibri" w:eastAsia="Calibri" w:hAnsi="Calibri" w:cs="Times New Roman"/>
              </w:rPr>
            </w:pPr>
          </w:p>
        </w:tc>
      </w:tr>
      <w:tr w:rsidR="00F942D5" w:rsidTr="00F942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5" w:rsidRDefault="00F942D5" w:rsidP="009F2012">
            <w:pPr>
              <w:tabs>
                <w:tab w:val="left" w:pos="720"/>
                <w:tab w:val="left" w:pos="9360"/>
              </w:tabs>
              <w:spacing w:before="40" w:after="40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5" w:rsidRDefault="00F942D5" w:rsidP="009F2012">
            <w:pPr>
              <w:tabs>
                <w:tab w:val="left" w:pos="720"/>
                <w:tab w:val="left" w:pos="9360"/>
              </w:tabs>
              <w:spacing w:before="40" w:after="40"/>
              <w:rPr>
                <w:rFonts w:ascii="Calibri" w:eastAsia="Calibri" w:hAnsi="Calibri" w:cs="Times New Roman"/>
              </w:rPr>
            </w:pPr>
          </w:p>
        </w:tc>
      </w:tr>
      <w:tr w:rsidR="00F942D5" w:rsidTr="00F942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5" w:rsidRDefault="00F942D5" w:rsidP="009F2012">
            <w:pPr>
              <w:tabs>
                <w:tab w:val="left" w:pos="720"/>
                <w:tab w:val="left" w:pos="9360"/>
              </w:tabs>
              <w:spacing w:before="40" w:after="40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5" w:rsidRDefault="00F942D5" w:rsidP="009F2012">
            <w:pPr>
              <w:tabs>
                <w:tab w:val="left" w:pos="720"/>
                <w:tab w:val="left" w:pos="9360"/>
              </w:tabs>
              <w:spacing w:before="40" w:after="40"/>
              <w:rPr>
                <w:rFonts w:ascii="Calibri" w:eastAsia="Calibri" w:hAnsi="Calibri" w:cs="Times New Roman"/>
              </w:rPr>
            </w:pPr>
          </w:p>
        </w:tc>
      </w:tr>
      <w:tr w:rsidR="00F942D5" w:rsidTr="00F942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5" w:rsidRDefault="00F942D5" w:rsidP="009F2012">
            <w:pPr>
              <w:tabs>
                <w:tab w:val="left" w:pos="720"/>
                <w:tab w:val="left" w:pos="9360"/>
              </w:tabs>
              <w:spacing w:before="40" w:after="40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5" w:rsidRDefault="00F942D5" w:rsidP="009F2012">
            <w:pPr>
              <w:tabs>
                <w:tab w:val="left" w:pos="720"/>
                <w:tab w:val="left" w:pos="9360"/>
              </w:tabs>
              <w:spacing w:before="40" w:after="40"/>
              <w:rPr>
                <w:rFonts w:ascii="Calibri" w:eastAsia="Calibri" w:hAnsi="Calibri" w:cs="Times New Roman"/>
              </w:rPr>
            </w:pPr>
          </w:p>
        </w:tc>
      </w:tr>
      <w:tr w:rsidR="00F942D5" w:rsidTr="00F942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5" w:rsidRDefault="00F942D5" w:rsidP="009F2012">
            <w:pPr>
              <w:tabs>
                <w:tab w:val="left" w:pos="720"/>
                <w:tab w:val="left" w:pos="9360"/>
              </w:tabs>
              <w:spacing w:before="40" w:after="40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5" w:rsidRDefault="00F942D5" w:rsidP="009F2012">
            <w:pPr>
              <w:tabs>
                <w:tab w:val="left" w:pos="720"/>
                <w:tab w:val="left" w:pos="9360"/>
              </w:tabs>
              <w:spacing w:before="40" w:after="40"/>
              <w:rPr>
                <w:rFonts w:ascii="Calibri" w:eastAsia="Calibri" w:hAnsi="Calibri" w:cs="Times New Roman"/>
              </w:rPr>
            </w:pPr>
          </w:p>
        </w:tc>
      </w:tr>
      <w:tr w:rsidR="00F942D5" w:rsidTr="00F942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5" w:rsidRDefault="00F942D5" w:rsidP="009F2012">
            <w:pPr>
              <w:tabs>
                <w:tab w:val="left" w:pos="720"/>
                <w:tab w:val="left" w:pos="9360"/>
              </w:tabs>
              <w:spacing w:before="40" w:after="40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5" w:rsidRDefault="00F942D5" w:rsidP="009F2012">
            <w:pPr>
              <w:tabs>
                <w:tab w:val="left" w:pos="720"/>
                <w:tab w:val="left" w:pos="9360"/>
              </w:tabs>
              <w:spacing w:before="40" w:after="40"/>
              <w:rPr>
                <w:rFonts w:ascii="Calibri" w:eastAsia="Calibri" w:hAnsi="Calibri" w:cs="Times New Roman"/>
              </w:rPr>
            </w:pPr>
          </w:p>
        </w:tc>
      </w:tr>
      <w:tr w:rsidR="00F942D5" w:rsidTr="00F942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5" w:rsidRDefault="00F942D5" w:rsidP="009F2012">
            <w:pPr>
              <w:tabs>
                <w:tab w:val="left" w:pos="720"/>
                <w:tab w:val="left" w:pos="9360"/>
              </w:tabs>
              <w:spacing w:before="40" w:after="40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5" w:rsidRDefault="00F942D5" w:rsidP="009F2012">
            <w:pPr>
              <w:tabs>
                <w:tab w:val="left" w:pos="720"/>
                <w:tab w:val="left" w:pos="9360"/>
              </w:tabs>
              <w:spacing w:before="40" w:after="40"/>
              <w:rPr>
                <w:rFonts w:ascii="Calibri" w:eastAsia="Calibri" w:hAnsi="Calibri" w:cs="Times New Roman"/>
              </w:rPr>
            </w:pPr>
          </w:p>
        </w:tc>
      </w:tr>
      <w:tr w:rsidR="00F942D5" w:rsidTr="00F942D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5" w:rsidRDefault="00F942D5" w:rsidP="009F2012">
            <w:pPr>
              <w:tabs>
                <w:tab w:val="left" w:pos="720"/>
                <w:tab w:val="left" w:pos="9360"/>
              </w:tabs>
              <w:spacing w:before="40" w:after="40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D5" w:rsidRDefault="00F942D5" w:rsidP="009F2012">
            <w:pPr>
              <w:tabs>
                <w:tab w:val="left" w:pos="720"/>
                <w:tab w:val="left" w:pos="9360"/>
              </w:tabs>
              <w:spacing w:before="40" w:after="40"/>
              <w:rPr>
                <w:rFonts w:ascii="Calibri" w:eastAsia="Calibri" w:hAnsi="Calibri" w:cs="Times New Roman"/>
              </w:rPr>
            </w:pPr>
          </w:p>
        </w:tc>
      </w:tr>
    </w:tbl>
    <w:p w:rsidR="00F942D5" w:rsidRDefault="00F942D5" w:rsidP="00F942D5">
      <w:pPr>
        <w:rPr>
          <w:rFonts w:ascii="Calibri" w:eastAsia="Calibri" w:hAnsi="Calibri" w:cs="Times New Roman"/>
          <w:b/>
        </w:rPr>
      </w:pPr>
    </w:p>
    <w:p w:rsidR="009F2012" w:rsidRPr="008F51CA" w:rsidRDefault="009F2012" w:rsidP="009F2012">
      <w:pPr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8F51CA">
        <w:rPr>
          <w:rFonts w:ascii="Calibri" w:eastAsia="Calibri" w:hAnsi="Calibri" w:cs="Times New Roman"/>
          <w:b/>
          <w:sz w:val="32"/>
          <w:szCs w:val="32"/>
          <w:u w:val="single"/>
        </w:rPr>
        <w:t>WEAPON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9F2012" w:rsidRPr="009F2012" w:rsidTr="009F2012">
        <w:tc>
          <w:tcPr>
            <w:tcW w:w="4927" w:type="dxa"/>
          </w:tcPr>
          <w:p w:rsidR="009F2012" w:rsidRPr="009F2012" w:rsidRDefault="009F2012" w:rsidP="009F2012">
            <w:pPr>
              <w:tabs>
                <w:tab w:val="left" w:pos="720"/>
                <w:tab w:val="left" w:pos="9360"/>
              </w:tabs>
              <w:spacing w:before="40" w:after="40" w:line="276" w:lineRule="auto"/>
              <w:jc w:val="center"/>
              <w:rPr>
                <w:b/>
                <w:sz w:val="28"/>
                <w:szCs w:val="28"/>
              </w:rPr>
            </w:pPr>
            <w:r w:rsidRPr="009F2012">
              <w:rPr>
                <w:b/>
                <w:sz w:val="28"/>
                <w:szCs w:val="28"/>
              </w:rPr>
              <w:t>Type of weapon</w:t>
            </w:r>
          </w:p>
        </w:tc>
        <w:tc>
          <w:tcPr>
            <w:tcW w:w="4927" w:type="dxa"/>
          </w:tcPr>
          <w:p w:rsidR="009F2012" w:rsidRPr="009F2012" w:rsidRDefault="009F2012" w:rsidP="009F2012">
            <w:pPr>
              <w:tabs>
                <w:tab w:val="left" w:pos="720"/>
                <w:tab w:val="left" w:pos="9360"/>
              </w:tabs>
              <w:spacing w:before="40" w:after="40" w:line="276" w:lineRule="auto"/>
              <w:jc w:val="center"/>
              <w:rPr>
                <w:b/>
                <w:sz w:val="28"/>
                <w:szCs w:val="28"/>
              </w:rPr>
            </w:pPr>
            <w:r w:rsidRPr="009F2012">
              <w:rPr>
                <w:b/>
                <w:sz w:val="28"/>
                <w:szCs w:val="28"/>
              </w:rPr>
              <w:t xml:space="preserve">Serial </w:t>
            </w:r>
            <w:proofErr w:type="spellStart"/>
            <w:r w:rsidRPr="009F2012">
              <w:rPr>
                <w:b/>
                <w:sz w:val="28"/>
                <w:szCs w:val="28"/>
              </w:rPr>
              <w:t>nos</w:t>
            </w:r>
            <w:proofErr w:type="spellEnd"/>
          </w:p>
        </w:tc>
      </w:tr>
      <w:tr w:rsidR="009F2012" w:rsidTr="009F2012">
        <w:tc>
          <w:tcPr>
            <w:tcW w:w="4927" w:type="dxa"/>
          </w:tcPr>
          <w:p w:rsidR="009F2012" w:rsidRDefault="009F2012" w:rsidP="00F942D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927" w:type="dxa"/>
          </w:tcPr>
          <w:p w:rsidR="009F2012" w:rsidRDefault="009F2012" w:rsidP="00F942D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F2012" w:rsidTr="009F2012">
        <w:tc>
          <w:tcPr>
            <w:tcW w:w="4927" w:type="dxa"/>
          </w:tcPr>
          <w:p w:rsidR="009F2012" w:rsidRDefault="009F2012" w:rsidP="00F942D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927" w:type="dxa"/>
          </w:tcPr>
          <w:p w:rsidR="009F2012" w:rsidRDefault="009F2012" w:rsidP="00F942D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9F2012" w:rsidTr="009F2012">
        <w:tc>
          <w:tcPr>
            <w:tcW w:w="4927" w:type="dxa"/>
          </w:tcPr>
          <w:p w:rsidR="009F2012" w:rsidRDefault="009F2012" w:rsidP="00F942D5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927" w:type="dxa"/>
          </w:tcPr>
          <w:p w:rsidR="009F2012" w:rsidRDefault="009F2012" w:rsidP="00F942D5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F942D5" w:rsidRPr="008F51CA" w:rsidRDefault="00F942D5" w:rsidP="009F2012">
      <w:pPr>
        <w:tabs>
          <w:tab w:val="left" w:pos="720"/>
          <w:tab w:val="left" w:pos="9360"/>
        </w:tabs>
        <w:jc w:val="center"/>
        <w:rPr>
          <w:rFonts w:ascii="Calibri" w:eastAsia="Calibri" w:hAnsi="Calibri" w:cs="Times New Roman"/>
          <w:b/>
          <w:caps/>
          <w:sz w:val="32"/>
          <w:szCs w:val="32"/>
          <w:u w:val="single"/>
        </w:rPr>
      </w:pPr>
      <w:r w:rsidRPr="008F51CA">
        <w:rPr>
          <w:rFonts w:ascii="Calibri" w:eastAsia="Calibri" w:hAnsi="Calibri" w:cs="Times New Roman"/>
          <w:b/>
          <w:caps/>
          <w:sz w:val="32"/>
          <w:szCs w:val="32"/>
          <w:u w:val="single"/>
        </w:rPr>
        <w:t>Itinerary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512"/>
      </w:tblGrid>
      <w:tr w:rsidR="00F942D5" w:rsidTr="009F2012">
        <w:trPr>
          <w:cantSplit/>
        </w:trPr>
        <w:tc>
          <w:tcPr>
            <w:tcW w:w="9497" w:type="dxa"/>
            <w:gridSpan w:val="2"/>
            <w:vAlign w:val="center"/>
          </w:tcPr>
          <w:p w:rsidR="00F942D5" w:rsidRPr="008F51CA" w:rsidRDefault="00F942D5" w:rsidP="00F942D5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 w:rsidRPr="008F51CA">
              <w:rPr>
                <w:rFonts w:ascii="Calibri" w:eastAsia="Calibri" w:hAnsi="Calibri" w:cs="Times New Roman"/>
                <w:sz w:val="24"/>
                <w:szCs w:val="24"/>
                <w:lang w:val="it-IT"/>
              </w:rPr>
              <w:t xml:space="preserve">Please describe </w:t>
            </w:r>
            <w:r w:rsidR="004A0A30">
              <w:rPr>
                <w:rFonts w:ascii="Calibri" w:eastAsia="Calibri" w:hAnsi="Calibri" w:cs="Times New Roman"/>
                <w:sz w:val="24"/>
                <w:szCs w:val="24"/>
                <w:lang w:val="it-IT"/>
              </w:rPr>
              <w:t xml:space="preserve">your </w:t>
            </w:r>
            <w:r w:rsidRPr="008F51CA">
              <w:rPr>
                <w:rFonts w:ascii="Calibri" w:eastAsia="Calibri" w:hAnsi="Calibri" w:cs="Times New Roman"/>
                <w:sz w:val="24"/>
                <w:szCs w:val="24"/>
                <w:lang w:val="it-IT"/>
              </w:rPr>
              <w:t>route through Italy, from the point of entry to the point of exit</w:t>
            </w:r>
            <w:r w:rsidRPr="008F51CA">
              <w:rPr>
                <w:sz w:val="24"/>
                <w:szCs w:val="24"/>
                <w:lang w:val="it-IT"/>
              </w:rPr>
              <w:t xml:space="preserve">, listing the numbers of the motorways/main roads </w:t>
            </w:r>
            <w:r w:rsidR="004A0A30">
              <w:rPr>
                <w:sz w:val="24"/>
                <w:szCs w:val="24"/>
                <w:lang w:val="it-IT"/>
              </w:rPr>
              <w:t xml:space="preserve">you </w:t>
            </w:r>
            <w:r w:rsidRPr="008F51CA">
              <w:rPr>
                <w:sz w:val="24"/>
                <w:szCs w:val="24"/>
                <w:lang w:val="it-IT"/>
              </w:rPr>
              <w:t xml:space="preserve">will use. </w:t>
            </w:r>
            <w:r w:rsidR="004A0A30">
              <w:rPr>
                <w:sz w:val="24"/>
                <w:szCs w:val="24"/>
                <w:lang w:val="it-IT"/>
              </w:rPr>
              <w:t xml:space="preserve"> </w:t>
            </w:r>
            <w:r w:rsidRPr="008F51CA">
              <w:rPr>
                <w:sz w:val="24"/>
                <w:szCs w:val="24"/>
                <w:lang w:val="it-IT"/>
              </w:rPr>
              <w:t xml:space="preserve">Below you will find a list of the usual </w:t>
            </w:r>
            <w:r w:rsidR="004A0A30">
              <w:rPr>
                <w:sz w:val="24"/>
                <w:szCs w:val="24"/>
                <w:lang w:val="it-IT"/>
              </w:rPr>
              <w:t xml:space="preserve">transit </w:t>
            </w:r>
            <w:r w:rsidRPr="008F51CA">
              <w:rPr>
                <w:sz w:val="24"/>
                <w:szCs w:val="24"/>
                <w:lang w:val="it-IT"/>
              </w:rPr>
              <w:t>routes through Italy</w:t>
            </w:r>
            <w:r w:rsidR="002C7F26">
              <w:rPr>
                <w:sz w:val="24"/>
                <w:szCs w:val="24"/>
                <w:lang w:val="it-IT"/>
              </w:rPr>
              <w:t>: copy into the table the one</w:t>
            </w:r>
            <w:r w:rsidR="004A0A30">
              <w:rPr>
                <w:sz w:val="24"/>
                <w:szCs w:val="24"/>
                <w:lang w:val="it-IT"/>
              </w:rPr>
              <w:t>(</w:t>
            </w:r>
            <w:r w:rsidR="002C7F26">
              <w:rPr>
                <w:sz w:val="24"/>
                <w:szCs w:val="24"/>
                <w:lang w:val="it-IT"/>
              </w:rPr>
              <w:t>s</w:t>
            </w:r>
            <w:r w:rsidR="004A0A30">
              <w:rPr>
                <w:sz w:val="24"/>
                <w:szCs w:val="24"/>
                <w:lang w:val="it-IT"/>
              </w:rPr>
              <w:t>)</w:t>
            </w:r>
            <w:r w:rsidR="002C7F26">
              <w:rPr>
                <w:sz w:val="24"/>
                <w:szCs w:val="24"/>
                <w:lang w:val="it-IT"/>
              </w:rPr>
              <w:t xml:space="preserve"> you plan to take</w:t>
            </w:r>
            <w:r w:rsidR="008F51CA" w:rsidRPr="008F51CA">
              <w:rPr>
                <w:sz w:val="24"/>
                <w:szCs w:val="24"/>
                <w:lang w:val="it-IT"/>
              </w:rPr>
              <w:t xml:space="preserve">; </w:t>
            </w:r>
            <w:r w:rsidRPr="008F51CA">
              <w:rPr>
                <w:sz w:val="24"/>
                <w:szCs w:val="24"/>
                <w:lang w:val="it-IT"/>
              </w:rPr>
              <w:t>if none of t</w:t>
            </w:r>
            <w:r w:rsidR="00057A09">
              <w:rPr>
                <w:sz w:val="24"/>
                <w:szCs w:val="24"/>
                <w:lang w:val="it-IT"/>
              </w:rPr>
              <w:t>hem</w:t>
            </w:r>
            <w:r w:rsidRPr="008F51CA">
              <w:rPr>
                <w:sz w:val="24"/>
                <w:szCs w:val="24"/>
                <w:lang w:val="it-IT"/>
              </w:rPr>
              <w:t xml:space="preserve"> is appropriate, then outline your route </w:t>
            </w:r>
            <w:r w:rsidR="007C29FD">
              <w:rPr>
                <w:sz w:val="24"/>
                <w:szCs w:val="24"/>
                <w:lang w:val="it-IT"/>
              </w:rPr>
              <w:t>briefly with the main road nos</w:t>
            </w:r>
            <w:r w:rsidR="004A0A30">
              <w:rPr>
                <w:sz w:val="24"/>
                <w:szCs w:val="24"/>
                <w:lang w:val="it-IT"/>
              </w:rPr>
              <w:t xml:space="preserve"> you will use</w:t>
            </w:r>
            <w:r w:rsidR="007C29FD">
              <w:rPr>
                <w:sz w:val="24"/>
                <w:szCs w:val="24"/>
                <w:lang w:val="it-IT"/>
              </w:rPr>
              <w:t>.</w:t>
            </w:r>
          </w:p>
          <w:p w:rsidR="00F942D5" w:rsidRPr="008F51CA" w:rsidRDefault="00F942D5" w:rsidP="00F942D5">
            <w:pPr>
              <w:pStyle w:val="ListParagraph"/>
              <w:spacing w:after="0" w:line="240" w:lineRule="auto"/>
              <w:contextualSpacing w:val="0"/>
              <w:rPr>
                <w:sz w:val="24"/>
                <w:szCs w:val="24"/>
                <w:lang w:val="it-IT"/>
              </w:rPr>
            </w:pPr>
          </w:p>
          <w:p w:rsidR="00F942D5" w:rsidRPr="008F51CA" w:rsidRDefault="00F942D5" w:rsidP="00F942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4"/>
                <w:szCs w:val="24"/>
                <w:lang w:val="it-IT"/>
              </w:rPr>
            </w:pPr>
            <w:r w:rsidRPr="008F51CA">
              <w:rPr>
                <w:sz w:val="24"/>
                <w:szCs w:val="24"/>
                <w:lang w:val="it-IT"/>
              </w:rPr>
              <w:t>Brenner – Cesana Torinese:                       A22/E45, A4/E64, A32/E70, SS24</w:t>
            </w:r>
          </w:p>
          <w:p w:rsidR="00F942D5" w:rsidRPr="008F51CA" w:rsidRDefault="00F942D5" w:rsidP="00F942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4"/>
                <w:szCs w:val="24"/>
                <w:lang w:val="it-IT"/>
              </w:rPr>
            </w:pPr>
            <w:r w:rsidRPr="008F51CA">
              <w:rPr>
                <w:sz w:val="24"/>
                <w:szCs w:val="24"/>
                <w:lang w:val="it-IT"/>
              </w:rPr>
              <w:t>Cesana Torinese – Brenner:                       SS24, A32/E70, A4/E64, A22/E45</w:t>
            </w:r>
          </w:p>
          <w:p w:rsidR="00F942D5" w:rsidRPr="008F51CA" w:rsidRDefault="00F942D5" w:rsidP="00F942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4"/>
                <w:szCs w:val="24"/>
                <w:lang w:val="it-IT"/>
              </w:rPr>
            </w:pPr>
            <w:r w:rsidRPr="008F51CA">
              <w:rPr>
                <w:sz w:val="24"/>
                <w:szCs w:val="24"/>
                <w:lang w:val="it-IT"/>
              </w:rPr>
              <w:t>Brenner – Mont Blanc Tunnel:                  A22/E45, A4/E64, A5/E25, T1</w:t>
            </w:r>
          </w:p>
          <w:p w:rsidR="00F942D5" w:rsidRPr="008F51CA" w:rsidRDefault="00F942D5" w:rsidP="00F942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4"/>
                <w:szCs w:val="24"/>
                <w:lang w:val="it-IT"/>
              </w:rPr>
            </w:pPr>
            <w:r w:rsidRPr="008F51CA">
              <w:rPr>
                <w:sz w:val="24"/>
                <w:szCs w:val="24"/>
                <w:lang w:val="it-IT"/>
              </w:rPr>
              <w:t>Mont Blanc Tunnel – Brenner:                  T1, A5/E25, A4/E64, A22/E45</w:t>
            </w:r>
          </w:p>
          <w:p w:rsidR="00F942D5" w:rsidRPr="008F51CA" w:rsidRDefault="00F942D5" w:rsidP="00F942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4"/>
                <w:szCs w:val="24"/>
                <w:lang w:val="it-IT"/>
              </w:rPr>
            </w:pPr>
            <w:r w:rsidRPr="008F51CA">
              <w:rPr>
                <w:sz w:val="24"/>
                <w:szCs w:val="24"/>
                <w:lang w:val="it-IT"/>
              </w:rPr>
              <w:t>Frejus Tunnel – Cesana Torinese:             T4, A32/E70, SS24</w:t>
            </w:r>
          </w:p>
          <w:p w:rsidR="00F942D5" w:rsidRPr="008F51CA" w:rsidRDefault="00F942D5" w:rsidP="00F942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4"/>
                <w:szCs w:val="24"/>
                <w:lang w:val="it-IT"/>
              </w:rPr>
            </w:pPr>
            <w:r w:rsidRPr="008F51CA">
              <w:rPr>
                <w:sz w:val="24"/>
                <w:szCs w:val="24"/>
                <w:lang w:val="it-IT"/>
              </w:rPr>
              <w:t>Cesana Torinese – Frejus Tunnel:             SS24, A32/ E70, T4</w:t>
            </w:r>
          </w:p>
          <w:p w:rsidR="00F942D5" w:rsidRPr="00F942D5" w:rsidRDefault="00F942D5" w:rsidP="00F942D5">
            <w:pPr>
              <w:pStyle w:val="ListParagraph"/>
              <w:spacing w:after="0" w:line="240" w:lineRule="auto"/>
              <w:contextualSpacing w:val="0"/>
              <w:rPr>
                <w:rFonts w:ascii="Calibri" w:eastAsia="Calibri" w:hAnsi="Calibri" w:cs="Times New Roman"/>
                <w:sz w:val="23"/>
                <w:szCs w:val="23"/>
                <w:lang w:val="it-IT"/>
              </w:rPr>
            </w:pPr>
          </w:p>
        </w:tc>
      </w:tr>
      <w:tr w:rsidR="00F942D5" w:rsidTr="009F2012">
        <w:trPr>
          <w:cantSplit/>
          <w:tblHeader/>
        </w:trPr>
        <w:tc>
          <w:tcPr>
            <w:tcW w:w="1985" w:type="dxa"/>
            <w:vAlign w:val="center"/>
          </w:tcPr>
          <w:p w:rsidR="00F942D5" w:rsidRPr="008F51CA" w:rsidRDefault="008F51CA" w:rsidP="008F51CA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7512" w:type="dxa"/>
            <w:vAlign w:val="center"/>
          </w:tcPr>
          <w:p w:rsidR="00F942D5" w:rsidRPr="008F51CA" w:rsidRDefault="00F942D5" w:rsidP="008F51CA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F51CA">
              <w:rPr>
                <w:rFonts w:ascii="Calibri" w:eastAsia="Calibri" w:hAnsi="Calibri" w:cs="Times New Roman"/>
                <w:b/>
                <w:sz w:val="28"/>
                <w:szCs w:val="28"/>
              </w:rPr>
              <w:t>Itinerary</w:t>
            </w:r>
            <w:r w:rsidR="008F51C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F51CA">
              <w:rPr>
                <w:rFonts w:ascii="Calibri" w:eastAsia="Calibri" w:hAnsi="Calibri" w:cs="Times New Roman"/>
                <w:b/>
                <w:sz w:val="28"/>
                <w:szCs w:val="28"/>
              </w:rPr>
              <w:t>incl</w:t>
            </w:r>
            <w:proofErr w:type="spellEnd"/>
            <w:r w:rsidR="008F51C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approximate times of entry and exit</w:t>
            </w:r>
          </w:p>
        </w:tc>
      </w:tr>
      <w:tr w:rsidR="00F942D5" w:rsidTr="009F2012">
        <w:trPr>
          <w:cantSplit/>
        </w:trPr>
        <w:tc>
          <w:tcPr>
            <w:tcW w:w="1985" w:type="dxa"/>
            <w:vAlign w:val="center"/>
          </w:tcPr>
          <w:p w:rsidR="00F942D5" w:rsidRDefault="00F942D5" w:rsidP="009F2012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512" w:type="dxa"/>
            <w:vAlign w:val="center"/>
          </w:tcPr>
          <w:p w:rsidR="00F942D5" w:rsidRDefault="00F942D5" w:rsidP="009F2012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F942D5" w:rsidTr="009F2012">
        <w:trPr>
          <w:cantSplit/>
        </w:trPr>
        <w:tc>
          <w:tcPr>
            <w:tcW w:w="1985" w:type="dxa"/>
            <w:vAlign w:val="center"/>
          </w:tcPr>
          <w:p w:rsidR="00F942D5" w:rsidRDefault="00F942D5" w:rsidP="009F2012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512" w:type="dxa"/>
            <w:vAlign w:val="center"/>
          </w:tcPr>
          <w:p w:rsidR="00F942D5" w:rsidRDefault="00F942D5" w:rsidP="009F2012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  <w:tr w:rsidR="00F942D5" w:rsidTr="009F2012">
        <w:trPr>
          <w:cantSplit/>
        </w:trPr>
        <w:tc>
          <w:tcPr>
            <w:tcW w:w="1985" w:type="dxa"/>
            <w:vAlign w:val="center"/>
          </w:tcPr>
          <w:p w:rsidR="00F942D5" w:rsidRDefault="00F942D5" w:rsidP="009F2012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512" w:type="dxa"/>
            <w:vAlign w:val="center"/>
          </w:tcPr>
          <w:p w:rsidR="00F942D5" w:rsidRDefault="00F942D5" w:rsidP="009F2012">
            <w:pPr>
              <w:spacing w:before="60" w:after="60"/>
              <w:rPr>
                <w:rFonts w:ascii="Calibri" w:eastAsia="Calibri" w:hAnsi="Calibri" w:cs="Times New Roman"/>
              </w:rPr>
            </w:pPr>
          </w:p>
        </w:tc>
      </w:tr>
    </w:tbl>
    <w:p w:rsidR="00F942D5" w:rsidRDefault="00F942D5" w:rsidP="00F942D5">
      <w:pPr>
        <w:rPr>
          <w:rFonts w:ascii="Calibri" w:eastAsia="Calibri" w:hAnsi="Calibri" w:cs="Times New Roman"/>
        </w:rPr>
      </w:pPr>
    </w:p>
    <w:p w:rsidR="00F942D5" w:rsidRDefault="00F942D5" w:rsidP="00F942D5">
      <w:pPr>
        <w:rPr>
          <w:rFonts w:ascii="Calibri" w:eastAsia="Calibri" w:hAnsi="Calibri" w:cs="Times New Roman"/>
        </w:rPr>
      </w:pPr>
    </w:p>
    <w:sectPr w:rsidR="00F942D5" w:rsidSect="00DC2A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AC6" w:rsidRDefault="005D4AC6" w:rsidP="002D6B12">
      <w:pPr>
        <w:spacing w:after="0" w:line="240" w:lineRule="auto"/>
      </w:pPr>
      <w:r>
        <w:separator/>
      </w:r>
    </w:p>
  </w:endnote>
  <w:endnote w:type="continuationSeparator" w:id="0">
    <w:p w:rsidR="005D4AC6" w:rsidRDefault="005D4AC6" w:rsidP="002D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012" w:rsidRDefault="009F2012">
    <w:pPr>
      <w:pStyle w:val="Footer"/>
    </w:pPr>
  </w:p>
  <w:p w:rsidR="009F2012" w:rsidRDefault="005D4AC6" w:rsidP="002D6B12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EE17E6" w:rsidRPr="00EE17E6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9F2012" w:rsidRPr="002D6B12">
      <w:rPr>
        <w:rFonts w:ascii="Arial" w:hAnsi="Arial" w:cs="Arial"/>
        <w:b/>
        <w:sz w:val="20"/>
      </w:rPr>
      <w:t xml:space="preserve"> </w:t>
    </w:r>
  </w:p>
  <w:p w:rsidR="009F2012" w:rsidRPr="002D6B12" w:rsidRDefault="005D4AC6" w:rsidP="002D6B12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EE17E6" w:rsidRPr="00EE17E6">
      <w:rPr>
        <w:rFonts w:ascii="Arial" w:hAnsi="Arial" w:cs="Arial"/>
        <w:noProof/>
        <w:sz w:val="12"/>
      </w:rPr>
      <w:t>C</w:t>
    </w:r>
    <w:r w:rsidR="00EE17E6">
      <w:rPr>
        <w:noProof/>
      </w:rPr>
      <w:t>:\Users\akrol\AppData\Local\Microsoft\Windows\Temporary Internet Files\Outlook Temp\Army Winter Activity Transit Clearance Form  2015-16 - Italy.docx</w:t>
    </w:r>
    <w:r>
      <w:rPr>
        <w:noProof/>
      </w:rPr>
      <w:fldChar w:fldCharType="end"/>
    </w:r>
    <w:r w:rsidR="00810358" w:rsidRPr="002D6B12">
      <w:rPr>
        <w:rFonts w:ascii="Arial" w:hAnsi="Arial" w:cs="Arial"/>
        <w:sz w:val="12"/>
      </w:rPr>
      <w:fldChar w:fldCharType="begin"/>
    </w:r>
    <w:r w:rsidR="009F2012" w:rsidRPr="002D6B12">
      <w:rPr>
        <w:rFonts w:ascii="Arial" w:hAnsi="Arial" w:cs="Arial"/>
        <w:sz w:val="12"/>
      </w:rPr>
      <w:instrText xml:space="preserve"> DOCPROPERTY PRIVACY  \* MERGEFORMAT </w:instrText>
    </w:r>
    <w:r w:rsidR="00810358" w:rsidRPr="002D6B12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012" w:rsidRPr="002D6B12" w:rsidRDefault="009F2012" w:rsidP="002D6B12">
    <w:pPr>
      <w:pStyle w:val="Footer"/>
      <w:spacing w:before="120"/>
      <w:jc w:val="right"/>
      <w:rPr>
        <w:rFonts w:ascii="Arial" w:hAnsi="Arial" w:cs="Arial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012" w:rsidRDefault="009F2012">
    <w:pPr>
      <w:pStyle w:val="Footer"/>
    </w:pPr>
  </w:p>
  <w:p w:rsidR="009F2012" w:rsidRDefault="005D4AC6" w:rsidP="002D6B12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EE17E6" w:rsidRPr="00EE17E6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9F2012" w:rsidRPr="002D6B12">
      <w:rPr>
        <w:rFonts w:ascii="Arial" w:hAnsi="Arial" w:cs="Arial"/>
        <w:b/>
        <w:sz w:val="20"/>
      </w:rPr>
      <w:t xml:space="preserve"> </w:t>
    </w:r>
  </w:p>
  <w:p w:rsidR="009F2012" w:rsidRPr="002D6B12" w:rsidRDefault="005D4AC6" w:rsidP="002D6B12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EE17E6" w:rsidRPr="00EE17E6">
      <w:rPr>
        <w:rFonts w:ascii="Arial" w:hAnsi="Arial" w:cs="Arial"/>
        <w:noProof/>
        <w:sz w:val="12"/>
      </w:rPr>
      <w:t>C</w:t>
    </w:r>
    <w:r w:rsidR="00EE17E6">
      <w:rPr>
        <w:noProof/>
      </w:rPr>
      <w:t>:\Users\akrol\AppData\Local\Microsoft\Windows\Temporary Internet Files\Outlook Temp\Army Winter Activity Transit Clearance Form  2015-16 - Italy.docx</w:t>
    </w:r>
    <w:r>
      <w:rPr>
        <w:noProof/>
      </w:rPr>
      <w:fldChar w:fldCharType="end"/>
    </w:r>
    <w:r w:rsidR="00810358" w:rsidRPr="002D6B12">
      <w:rPr>
        <w:rFonts w:ascii="Arial" w:hAnsi="Arial" w:cs="Arial"/>
        <w:sz w:val="12"/>
      </w:rPr>
      <w:fldChar w:fldCharType="begin"/>
    </w:r>
    <w:r w:rsidR="009F2012" w:rsidRPr="002D6B12">
      <w:rPr>
        <w:rFonts w:ascii="Arial" w:hAnsi="Arial" w:cs="Arial"/>
        <w:sz w:val="12"/>
      </w:rPr>
      <w:instrText xml:space="preserve"> DOCPROPERTY PRIVACY  \* MERGEFORMAT </w:instrText>
    </w:r>
    <w:r w:rsidR="00810358" w:rsidRPr="002D6B12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AC6" w:rsidRDefault="005D4AC6" w:rsidP="002D6B12">
      <w:pPr>
        <w:spacing w:after="0" w:line="240" w:lineRule="auto"/>
      </w:pPr>
      <w:r>
        <w:separator/>
      </w:r>
    </w:p>
  </w:footnote>
  <w:footnote w:type="continuationSeparator" w:id="0">
    <w:p w:rsidR="005D4AC6" w:rsidRDefault="005D4AC6" w:rsidP="002D6B12">
      <w:pPr>
        <w:spacing w:after="0" w:line="240" w:lineRule="auto"/>
      </w:pPr>
      <w:r>
        <w:continuationSeparator/>
      </w:r>
    </w:p>
  </w:footnote>
  <w:footnote w:id="1">
    <w:p w:rsidR="009F2012" w:rsidRPr="008F51CA" w:rsidRDefault="009F2012" w:rsidP="00CE5462">
      <w:pPr>
        <w:spacing w:after="0" w:line="240" w:lineRule="auto"/>
        <w:rPr>
          <w:sz w:val="24"/>
          <w:szCs w:val="24"/>
        </w:rPr>
      </w:pPr>
      <w:r w:rsidRPr="003D0652">
        <w:rPr>
          <w:rStyle w:val="FootnoteReference"/>
          <w:sz w:val="23"/>
          <w:szCs w:val="23"/>
        </w:rPr>
        <w:footnoteRef/>
      </w:r>
      <w:r w:rsidRPr="003D0652">
        <w:rPr>
          <w:sz w:val="23"/>
          <w:szCs w:val="23"/>
        </w:rPr>
        <w:t xml:space="preserve"> </w:t>
      </w:r>
      <w:r w:rsidRPr="008F51CA">
        <w:rPr>
          <w:sz w:val="24"/>
          <w:szCs w:val="24"/>
        </w:rPr>
        <w:t xml:space="preserve">Choose between: </w:t>
      </w:r>
    </w:p>
    <w:p w:rsidR="009F2012" w:rsidRPr="008F51CA" w:rsidRDefault="009F2012" w:rsidP="00CE546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8F51CA">
        <w:rPr>
          <w:sz w:val="24"/>
          <w:szCs w:val="24"/>
        </w:rPr>
        <w:t>Brenner Pass (E45/A22)</w:t>
      </w:r>
    </w:p>
    <w:p w:rsidR="009F2012" w:rsidRPr="008F51CA" w:rsidRDefault="009F2012" w:rsidP="00CE546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  <w:lang w:val="it-IT"/>
        </w:rPr>
      </w:pPr>
      <w:r w:rsidRPr="008F51CA">
        <w:rPr>
          <w:sz w:val="24"/>
          <w:szCs w:val="24"/>
          <w:lang w:val="it-IT"/>
        </w:rPr>
        <w:t>Cesana Torinese/Claviere/Montgenevre (SS24)</w:t>
      </w:r>
    </w:p>
    <w:p w:rsidR="009F2012" w:rsidRPr="008F51CA" w:rsidRDefault="009F2012" w:rsidP="00CE546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  <w:lang w:val="it-IT"/>
        </w:rPr>
      </w:pPr>
      <w:r w:rsidRPr="008F51CA">
        <w:rPr>
          <w:sz w:val="24"/>
          <w:szCs w:val="24"/>
          <w:lang w:val="it-IT"/>
        </w:rPr>
        <w:t>Chiasso/Como (E35/A9)</w:t>
      </w:r>
    </w:p>
    <w:p w:rsidR="009F2012" w:rsidRPr="008F51CA" w:rsidRDefault="009F2012" w:rsidP="00CE546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  <w:lang w:val="it-IT"/>
        </w:rPr>
      </w:pPr>
      <w:r w:rsidRPr="008F51CA">
        <w:rPr>
          <w:sz w:val="24"/>
          <w:szCs w:val="24"/>
          <w:lang w:val="it-IT"/>
        </w:rPr>
        <w:t>Frejus Tunnel/Bardonecchia (T4/E70)</w:t>
      </w:r>
    </w:p>
    <w:p w:rsidR="009F2012" w:rsidRPr="008F51CA" w:rsidRDefault="009F2012" w:rsidP="00CE546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 w:rsidRPr="008F51CA">
        <w:rPr>
          <w:sz w:val="24"/>
          <w:szCs w:val="24"/>
        </w:rPr>
        <w:t>Grand St Bernard Tunnel (T2/E27)</w:t>
      </w:r>
    </w:p>
    <w:p w:rsidR="009F2012" w:rsidRPr="008F51CA" w:rsidRDefault="009F2012" w:rsidP="00CE546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  <w:lang w:val="it-IT"/>
        </w:rPr>
      </w:pPr>
      <w:r w:rsidRPr="008F51CA">
        <w:rPr>
          <w:sz w:val="24"/>
          <w:szCs w:val="24"/>
          <w:lang w:val="it-IT"/>
        </w:rPr>
        <w:t>Mont Blanc Tunnel (T1/E25/A5)</w:t>
      </w:r>
    </w:p>
    <w:p w:rsidR="009F2012" w:rsidRPr="008F51CA" w:rsidRDefault="009F2012" w:rsidP="00CE546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  <w:lang w:val="it-IT"/>
        </w:rPr>
      </w:pPr>
      <w:r w:rsidRPr="008F51CA">
        <w:rPr>
          <w:sz w:val="24"/>
          <w:szCs w:val="24"/>
          <w:lang w:val="it-IT"/>
        </w:rPr>
        <w:t xml:space="preserve">San Candido-Innichen/Prato alla Drava-Winnebach/Sillian (E66/SS49) </w:t>
      </w:r>
    </w:p>
    <w:p w:rsidR="009F2012" w:rsidRPr="008F51CA" w:rsidRDefault="009F2012" w:rsidP="00CE5462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  <w:lang w:val="it-IT"/>
        </w:rPr>
      </w:pPr>
      <w:r w:rsidRPr="008F51CA">
        <w:rPr>
          <w:sz w:val="24"/>
          <w:szCs w:val="24"/>
          <w:lang w:val="it-IT"/>
        </w:rPr>
        <w:t>Tarvisio (E25/A23)</w:t>
      </w:r>
    </w:p>
    <w:p w:rsidR="009F2012" w:rsidRPr="003D0652" w:rsidRDefault="009F2012" w:rsidP="00CE5462">
      <w:pPr>
        <w:pStyle w:val="FootnoteText"/>
        <w:rPr>
          <w:sz w:val="23"/>
          <w:szCs w:val="23"/>
        </w:rPr>
      </w:pPr>
    </w:p>
  </w:footnote>
  <w:footnote w:id="2">
    <w:p w:rsidR="009F2012" w:rsidRPr="003D0652" w:rsidRDefault="009F2012" w:rsidP="00CE5462">
      <w:pPr>
        <w:spacing w:after="0" w:line="240" w:lineRule="auto"/>
        <w:rPr>
          <w:sz w:val="23"/>
          <w:szCs w:val="23"/>
        </w:rPr>
      </w:pPr>
      <w:r w:rsidRPr="003D0652">
        <w:rPr>
          <w:sz w:val="23"/>
          <w:szCs w:val="23"/>
        </w:rPr>
        <w:footnoteRef/>
      </w:r>
      <w:r w:rsidRPr="003D0652">
        <w:rPr>
          <w:sz w:val="23"/>
          <w:szCs w:val="23"/>
        </w:rPr>
        <w:t xml:space="preserve"> As at footnote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012" w:rsidRPr="002D6B12" w:rsidRDefault="005D4AC6" w:rsidP="002D6B12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EE17E6" w:rsidRPr="00EE17E6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9F2012" w:rsidRPr="002D6B12">
      <w:rPr>
        <w:rFonts w:ascii="Arial" w:hAnsi="Arial" w:cs="Arial"/>
        <w:b/>
        <w:sz w:val="20"/>
      </w:rPr>
      <w:t xml:space="preserve"> </w:t>
    </w:r>
    <w:r w:rsidR="00810358" w:rsidRPr="002D6B12">
      <w:rPr>
        <w:rFonts w:ascii="Arial" w:hAnsi="Arial" w:cs="Arial"/>
        <w:b/>
        <w:sz w:val="20"/>
      </w:rPr>
      <w:fldChar w:fldCharType="begin"/>
    </w:r>
    <w:r w:rsidR="009F2012" w:rsidRPr="002D6B12">
      <w:rPr>
        <w:rFonts w:ascii="Arial" w:hAnsi="Arial" w:cs="Arial"/>
        <w:b/>
        <w:sz w:val="20"/>
      </w:rPr>
      <w:instrText xml:space="preserve"> DOCPROPERTY PRIVACY  \* MERGEFORMAT </w:instrText>
    </w:r>
    <w:r w:rsidR="00810358" w:rsidRPr="002D6B12">
      <w:rPr>
        <w:rFonts w:ascii="Arial" w:hAnsi="Arial" w:cs="Arial"/>
        <w:b/>
        <w:sz w:val="20"/>
      </w:rPr>
      <w:fldChar w:fldCharType="end"/>
    </w:r>
  </w:p>
  <w:p w:rsidR="009F2012" w:rsidRDefault="009F20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FD" w:rsidRDefault="007C29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012" w:rsidRPr="002D6B12" w:rsidRDefault="005D4AC6" w:rsidP="002D6B12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EE17E6" w:rsidRPr="00EE17E6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9F2012" w:rsidRPr="002D6B12">
      <w:rPr>
        <w:rFonts w:ascii="Arial" w:hAnsi="Arial" w:cs="Arial"/>
        <w:b/>
        <w:sz w:val="20"/>
      </w:rPr>
      <w:t xml:space="preserve"> </w:t>
    </w:r>
    <w:r w:rsidR="00810358" w:rsidRPr="002D6B12">
      <w:rPr>
        <w:rFonts w:ascii="Arial" w:hAnsi="Arial" w:cs="Arial"/>
        <w:b/>
        <w:sz w:val="20"/>
      </w:rPr>
      <w:fldChar w:fldCharType="begin"/>
    </w:r>
    <w:r w:rsidR="009F2012" w:rsidRPr="002D6B12">
      <w:rPr>
        <w:rFonts w:ascii="Arial" w:hAnsi="Arial" w:cs="Arial"/>
        <w:b/>
        <w:sz w:val="20"/>
      </w:rPr>
      <w:instrText xml:space="preserve"> DOCPROPERTY PRIVACY  \* MERGEFORMAT </w:instrText>
    </w:r>
    <w:r w:rsidR="00810358" w:rsidRPr="002D6B12">
      <w:rPr>
        <w:rFonts w:ascii="Arial" w:hAnsi="Arial" w:cs="Arial"/>
        <w:b/>
        <w:sz w:val="20"/>
      </w:rPr>
      <w:fldChar w:fldCharType="end"/>
    </w:r>
  </w:p>
  <w:p w:rsidR="009F2012" w:rsidRDefault="009F20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324A"/>
    <w:multiLevelType w:val="hybridMultilevel"/>
    <w:tmpl w:val="C0BC6C94"/>
    <w:lvl w:ilvl="0" w:tplc="E60851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62B7"/>
    <w:multiLevelType w:val="hybridMultilevel"/>
    <w:tmpl w:val="532AC5A2"/>
    <w:lvl w:ilvl="0" w:tplc="06FA15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72BC6"/>
    <w:multiLevelType w:val="hybridMultilevel"/>
    <w:tmpl w:val="3C305D52"/>
    <w:lvl w:ilvl="0" w:tplc="D1BEF8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B514A"/>
    <w:multiLevelType w:val="hybridMultilevel"/>
    <w:tmpl w:val="898AE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3B6569"/>
    <w:multiLevelType w:val="hybridMultilevel"/>
    <w:tmpl w:val="E8F47C66"/>
    <w:lvl w:ilvl="0" w:tplc="E10C241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2D6B12"/>
    <w:rsid w:val="00053BA8"/>
    <w:rsid w:val="00057A09"/>
    <w:rsid w:val="00071E0B"/>
    <w:rsid w:val="00156DE8"/>
    <w:rsid w:val="00157DD5"/>
    <w:rsid w:val="00171E03"/>
    <w:rsid w:val="001C1A40"/>
    <w:rsid w:val="001C575F"/>
    <w:rsid w:val="00221AC6"/>
    <w:rsid w:val="002B48BC"/>
    <w:rsid w:val="002C7F26"/>
    <w:rsid w:val="002D6B12"/>
    <w:rsid w:val="002F554F"/>
    <w:rsid w:val="00304285"/>
    <w:rsid w:val="00346236"/>
    <w:rsid w:val="00361380"/>
    <w:rsid w:val="00390666"/>
    <w:rsid w:val="003D0652"/>
    <w:rsid w:val="00401BF3"/>
    <w:rsid w:val="00436128"/>
    <w:rsid w:val="00445272"/>
    <w:rsid w:val="004A0A30"/>
    <w:rsid w:val="005709EE"/>
    <w:rsid w:val="005D4AC6"/>
    <w:rsid w:val="00602BB3"/>
    <w:rsid w:val="00610E0C"/>
    <w:rsid w:val="0064355C"/>
    <w:rsid w:val="006441A0"/>
    <w:rsid w:val="0066175D"/>
    <w:rsid w:val="006A4E2D"/>
    <w:rsid w:val="006C1EC9"/>
    <w:rsid w:val="006D7774"/>
    <w:rsid w:val="006E142D"/>
    <w:rsid w:val="0070501E"/>
    <w:rsid w:val="00755E3C"/>
    <w:rsid w:val="00795E81"/>
    <w:rsid w:val="007C29FD"/>
    <w:rsid w:val="00801410"/>
    <w:rsid w:val="00810358"/>
    <w:rsid w:val="008E59C4"/>
    <w:rsid w:val="008F51CA"/>
    <w:rsid w:val="009167B6"/>
    <w:rsid w:val="00916819"/>
    <w:rsid w:val="0094235E"/>
    <w:rsid w:val="00952C00"/>
    <w:rsid w:val="009736DD"/>
    <w:rsid w:val="00984C24"/>
    <w:rsid w:val="009972E6"/>
    <w:rsid w:val="009A2691"/>
    <w:rsid w:val="009F2012"/>
    <w:rsid w:val="00A147B3"/>
    <w:rsid w:val="00A22489"/>
    <w:rsid w:val="00A770DB"/>
    <w:rsid w:val="00B367B1"/>
    <w:rsid w:val="00B66594"/>
    <w:rsid w:val="00B84BE5"/>
    <w:rsid w:val="00BE0353"/>
    <w:rsid w:val="00C41A5A"/>
    <w:rsid w:val="00C554DB"/>
    <w:rsid w:val="00C63B5C"/>
    <w:rsid w:val="00CE5462"/>
    <w:rsid w:val="00CF5F34"/>
    <w:rsid w:val="00D44E05"/>
    <w:rsid w:val="00D46417"/>
    <w:rsid w:val="00DC2AD9"/>
    <w:rsid w:val="00DE6012"/>
    <w:rsid w:val="00E71E20"/>
    <w:rsid w:val="00EE17E6"/>
    <w:rsid w:val="00EF7189"/>
    <w:rsid w:val="00F668F6"/>
    <w:rsid w:val="00F82DED"/>
    <w:rsid w:val="00F942D5"/>
    <w:rsid w:val="00FF1E58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4F0F7-15B3-4FA5-ACBB-2204E414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7B6"/>
  </w:style>
  <w:style w:type="paragraph" w:styleId="Heading1">
    <w:name w:val="heading 1"/>
    <w:basedOn w:val="Normal"/>
    <w:next w:val="Normal"/>
    <w:link w:val="Heading1Char"/>
    <w:qFormat/>
    <w:rsid w:val="00F942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6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6B12"/>
  </w:style>
  <w:style w:type="paragraph" w:styleId="Footer">
    <w:name w:val="footer"/>
    <w:basedOn w:val="Normal"/>
    <w:link w:val="FooterChar"/>
    <w:uiPriority w:val="99"/>
    <w:semiHidden/>
    <w:unhideWhenUsed/>
    <w:rsid w:val="002D6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6B12"/>
  </w:style>
  <w:style w:type="table" w:styleId="TableGrid">
    <w:name w:val="Table Grid"/>
    <w:basedOn w:val="TableNormal"/>
    <w:uiPriority w:val="59"/>
    <w:rsid w:val="002D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72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1E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1E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1EC9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F942D5"/>
    <w:rPr>
      <w:rFonts w:ascii="Times New Roman" w:eastAsia="Times New Roman" w:hAnsi="Times New Roman" w:cs="Times New Roman"/>
      <w:b/>
      <w:caps/>
      <w:sz w:val="24"/>
      <w:szCs w:val="20"/>
      <w:u w:val="single"/>
      <w:lang w:eastAsia="en-GB"/>
    </w:rPr>
  </w:style>
  <w:style w:type="character" w:styleId="Hyperlink">
    <w:name w:val="Hyperlink"/>
    <w:basedOn w:val="DefaultParagraphFont"/>
    <w:uiPriority w:val="99"/>
    <w:unhideWhenUsed/>
    <w:rsid w:val="009F2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ence.romex@fco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2D0F-2710-44C0-B623-3B358D69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WSA Transit Form Season 2014-15 DRAFT</vt:lpstr>
    </vt:vector>
  </TitlesOfParts>
  <Company>FCO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WSA Transit Form Season 2014-15 DRAFT</dc:title>
  <dc:creator>Krol</dc:creator>
  <cp:lastModifiedBy>Catharine Moss</cp:lastModifiedBy>
  <cp:revision>3</cp:revision>
  <dcterms:created xsi:type="dcterms:W3CDTF">2015-09-03T08:20:00Z</dcterms:created>
  <dcterms:modified xsi:type="dcterms:W3CDTF">2015-09-03T08:20:00Z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2014-07-30T22:00:00Z</vt:filetime>
  </property>
</Properties>
</file>